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15A" w:rsidRPr="004A64BB" w:rsidRDefault="004E715A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7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037"/>
        <w:gridCol w:w="4786"/>
        <w:gridCol w:w="1694"/>
      </w:tblGrid>
      <w:tr w:rsidR="004E715A" w:rsidRPr="004A64BB">
        <w:trPr>
          <w:trHeight w:val="311"/>
        </w:trPr>
        <w:tc>
          <w:tcPr>
            <w:tcW w:w="9360" w:type="dxa"/>
            <w:gridSpan w:val="4"/>
          </w:tcPr>
          <w:p w:rsidR="0048754E" w:rsidRPr="004A64BB" w:rsidRDefault="0048754E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4E715A" w:rsidRPr="004A64BB" w:rsidRDefault="00C00BC2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4A64BB">
              <w:rPr>
                <w:b/>
              </w:rPr>
              <w:t>I.</w:t>
            </w:r>
            <w:r w:rsidRPr="004A64BB">
              <w:rPr>
                <w:b/>
                <w:spacing w:val="-1"/>
              </w:rPr>
              <w:t xml:space="preserve"> </w:t>
            </w:r>
            <w:r w:rsidRPr="004A64BB">
              <w:rPr>
                <w:b/>
              </w:rPr>
              <w:t>KARTA</w:t>
            </w:r>
            <w:r w:rsidRPr="004A64BB">
              <w:rPr>
                <w:b/>
                <w:spacing w:val="-5"/>
              </w:rPr>
              <w:t xml:space="preserve"> </w:t>
            </w:r>
            <w:r w:rsidRPr="004A64BB">
              <w:rPr>
                <w:b/>
              </w:rPr>
              <w:t>OPISU</w:t>
            </w:r>
            <w:r w:rsidRPr="004A64BB">
              <w:rPr>
                <w:b/>
                <w:spacing w:val="-1"/>
              </w:rPr>
              <w:t xml:space="preserve"> </w:t>
            </w:r>
            <w:r w:rsidRPr="004A64BB">
              <w:rPr>
                <w:b/>
              </w:rPr>
              <w:t>PRZEDMIOTU</w:t>
            </w:r>
          </w:p>
          <w:p w:rsidR="0048754E" w:rsidRPr="004A64BB" w:rsidRDefault="0048754E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  <w:bookmarkStart w:id="0" w:name="_GoBack"/>
        <w:bookmarkEnd w:id="0"/>
      </w:tr>
      <w:tr w:rsidR="004E715A" w:rsidRPr="004A64BB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A64BB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4A64BB">
              <w:rPr>
                <w:sz w:val="24"/>
              </w:rPr>
              <w:t>Mechanika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i Budowa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Maszyn</w:t>
            </w:r>
          </w:p>
        </w:tc>
      </w:tr>
      <w:tr w:rsidR="004E715A" w:rsidRPr="004A64BB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4A64BB">
              <w:rPr>
                <w:sz w:val="24"/>
              </w:rPr>
              <w:t>Poziom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before="1" w:line="257" w:lineRule="exact"/>
              <w:ind w:left="67"/>
              <w:rPr>
                <w:sz w:val="24"/>
              </w:rPr>
            </w:pPr>
            <w:r w:rsidRPr="004A64BB">
              <w:rPr>
                <w:sz w:val="24"/>
              </w:rPr>
              <w:t>I-go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stopnia</w:t>
            </w:r>
            <w:r w:rsidRPr="004A64BB">
              <w:rPr>
                <w:spacing w:val="-1"/>
                <w:sz w:val="24"/>
              </w:rPr>
              <w:t xml:space="preserve"> </w:t>
            </w:r>
          </w:p>
        </w:tc>
      </w:tr>
      <w:tr w:rsidR="004E715A" w:rsidRPr="004A64BB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Profil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58" w:lineRule="exact"/>
              <w:ind w:left="67"/>
              <w:rPr>
                <w:sz w:val="24"/>
              </w:rPr>
            </w:pPr>
            <w:r w:rsidRPr="004A64BB">
              <w:rPr>
                <w:sz w:val="24"/>
              </w:rPr>
              <w:t>Praktyczny</w:t>
            </w:r>
          </w:p>
        </w:tc>
      </w:tr>
      <w:tr w:rsidR="004E715A" w:rsidRPr="004A64BB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Forma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prowadzenia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4A64BB">
              <w:rPr>
                <w:sz w:val="24"/>
              </w:rPr>
              <w:t>Stacjonarne</w:t>
            </w:r>
          </w:p>
        </w:tc>
      </w:tr>
      <w:tr w:rsidR="004E715A" w:rsidRPr="004A64BB">
        <w:trPr>
          <w:trHeight w:val="3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4A64BB">
              <w:rPr>
                <w:sz w:val="24"/>
              </w:rPr>
              <w:t>Maszynoznawstwo/</w:t>
            </w:r>
            <w:r w:rsidRPr="004A64BB">
              <w:rPr>
                <w:spacing w:val="-2"/>
                <w:sz w:val="24"/>
              </w:rPr>
              <w:t xml:space="preserve"> </w:t>
            </w:r>
            <w:r w:rsidR="00237912" w:rsidRPr="004A64BB">
              <w:rPr>
                <w:sz w:val="24"/>
              </w:rPr>
              <w:t>IPOMB-1-MASZ</w:t>
            </w:r>
          </w:p>
        </w:tc>
      </w:tr>
      <w:tr w:rsidR="004E715A" w:rsidRPr="004A64BB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13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13" w:lineRule="exact"/>
              <w:ind w:left="67"/>
              <w:rPr>
                <w:sz w:val="24"/>
              </w:rPr>
            </w:pPr>
            <w:r w:rsidRPr="004A64BB">
              <w:rPr>
                <w:sz w:val="24"/>
              </w:rPr>
              <w:t>Drugi</w:t>
            </w:r>
          </w:p>
        </w:tc>
      </w:tr>
      <w:tr w:rsidR="004E715A" w:rsidRPr="004A64BB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4A64BB">
              <w:rPr>
                <w:sz w:val="24"/>
              </w:rPr>
              <w:t>Czwarty</w:t>
            </w:r>
          </w:p>
        </w:tc>
      </w:tr>
      <w:tr w:rsidR="004E715A" w:rsidRPr="004A64BB">
        <w:trPr>
          <w:trHeight w:val="34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Liczba</w:t>
            </w:r>
            <w:r w:rsidRPr="004A64BB">
              <w:rPr>
                <w:spacing w:val="57"/>
                <w:sz w:val="24"/>
              </w:rPr>
              <w:t xml:space="preserve"> </w:t>
            </w:r>
            <w:r w:rsidRPr="004A64BB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51" w:lineRule="exact"/>
              <w:ind w:left="67"/>
            </w:pPr>
            <w:r w:rsidRPr="004A64BB">
              <w:t>Wykład</w:t>
            </w:r>
            <w:r w:rsidR="00237912" w:rsidRPr="004A64BB">
              <w:t xml:space="preserve">: </w:t>
            </w:r>
            <w:r w:rsidRPr="004A64BB">
              <w:t>45,</w:t>
            </w:r>
            <w:r w:rsidRPr="004A64BB">
              <w:rPr>
                <w:spacing w:val="-2"/>
              </w:rPr>
              <w:t xml:space="preserve"> </w:t>
            </w:r>
            <w:r w:rsidRPr="004A64BB">
              <w:t>ćwiczenia seminaryjne</w:t>
            </w:r>
            <w:r w:rsidRPr="004A64BB">
              <w:rPr>
                <w:spacing w:val="-3"/>
              </w:rPr>
              <w:t xml:space="preserve"> </w:t>
            </w:r>
            <w:r w:rsidRPr="004A64BB">
              <w:t>i</w:t>
            </w:r>
            <w:r w:rsidRPr="004A64BB">
              <w:rPr>
                <w:spacing w:val="-1"/>
              </w:rPr>
              <w:t xml:space="preserve"> </w:t>
            </w:r>
            <w:r w:rsidRPr="004A64BB">
              <w:t>projektowe</w:t>
            </w:r>
            <w:r w:rsidR="00237912" w:rsidRPr="004A64BB">
              <w:t>:</w:t>
            </w:r>
            <w:r w:rsidRPr="004A64BB">
              <w:rPr>
                <w:spacing w:val="-3"/>
              </w:rPr>
              <w:t xml:space="preserve"> </w:t>
            </w:r>
            <w:r w:rsidRPr="004A64BB">
              <w:t>15,</w:t>
            </w:r>
          </w:p>
        </w:tc>
      </w:tr>
      <w:tr w:rsidR="004E715A" w:rsidRPr="004A64BB" w:rsidTr="00237912">
        <w:trPr>
          <w:trHeight w:val="316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Liczba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punktów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4A64BB">
              <w:rPr>
                <w:sz w:val="24"/>
              </w:rPr>
              <w:t>4 /1</w:t>
            </w:r>
          </w:p>
        </w:tc>
      </w:tr>
      <w:tr w:rsidR="004E715A" w:rsidRPr="004A64BB" w:rsidTr="00237912">
        <w:trPr>
          <w:trHeight w:val="56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before="1"/>
              <w:ind w:left="79"/>
              <w:rPr>
                <w:sz w:val="24"/>
              </w:rPr>
            </w:pPr>
            <w:r w:rsidRPr="004A64BB">
              <w:rPr>
                <w:sz w:val="24"/>
              </w:rPr>
              <w:t>Prowadzący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before="1"/>
              <w:ind w:left="67" w:right="3496"/>
              <w:rPr>
                <w:sz w:val="24"/>
              </w:rPr>
            </w:pPr>
            <w:r w:rsidRPr="004A64BB">
              <w:rPr>
                <w:sz w:val="24"/>
              </w:rPr>
              <w:t>dr</w:t>
            </w:r>
            <w:r w:rsidRPr="004A64BB">
              <w:rPr>
                <w:spacing w:val="8"/>
                <w:sz w:val="24"/>
              </w:rPr>
              <w:t xml:space="preserve"> </w:t>
            </w:r>
            <w:r w:rsidRPr="004A64BB">
              <w:rPr>
                <w:sz w:val="24"/>
              </w:rPr>
              <w:t>inż.</w:t>
            </w:r>
            <w:r w:rsidRPr="004A64BB">
              <w:rPr>
                <w:spacing w:val="8"/>
                <w:sz w:val="24"/>
              </w:rPr>
              <w:t xml:space="preserve"> </w:t>
            </w:r>
            <w:r w:rsidRPr="004A64BB">
              <w:rPr>
                <w:sz w:val="24"/>
              </w:rPr>
              <w:t>Eugeniusz</w:t>
            </w:r>
            <w:r w:rsidRPr="004A64BB">
              <w:rPr>
                <w:spacing w:val="11"/>
                <w:sz w:val="24"/>
              </w:rPr>
              <w:t xml:space="preserve"> </w:t>
            </w:r>
            <w:r w:rsidRPr="004A64BB">
              <w:rPr>
                <w:sz w:val="24"/>
              </w:rPr>
              <w:t>Krysiak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mgr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inż.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Waldemar</w:t>
            </w:r>
            <w:r w:rsidRPr="004A64BB">
              <w:rPr>
                <w:spacing w:val="-8"/>
                <w:sz w:val="24"/>
              </w:rPr>
              <w:t xml:space="preserve"> </w:t>
            </w:r>
            <w:r w:rsidRPr="004A64BB">
              <w:rPr>
                <w:sz w:val="24"/>
              </w:rPr>
              <w:t>Niemczyk</w:t>
            </w:r>
          </w:p>
        </w:tc>
      </w:tr>
      <w:tr w:rsidR="004E715A" w:rsidRPr="004A64BB">
        <w:trPr>
          <w:trHeight w:val="169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ind w:left="79" w:right="41"/>
              <w:rPr>
                <w:sz w:val="24"/>
              </w:rPr>
            </w:pPr>
            <w:r w:rsidRPr="004A64BB">
              <w:rPr>
                <w:sz w:val="24"/>
              </w:rPr>
              <w:t>Wymagania wstępne w za-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kresie wiedzy, umiejętności,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kompetencji personalnych i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ind w:left="67" w:right="145"/>
              <w:rPr>
                <w:sz w:val="24"/>
              </w:rPr>
            </w:pPr>
            <w:r w:rsidRPr="004A64BB">
              <w:rPr>
                <w:sz w:val="24"/>
              </w:rPr>
              <w:t xml:space="preserve">Podstawowa wiedza dotycząca przebiegu procesów </w:t>
            </w:r>
            <w:proofErr w:type="spellStart"/>
            <w:r w:rsidRPr="004A64BB">
              <w:rPr>
                <w:sz w:val="24"/>
              </w:rPr>
              <w:t>produkcyj</w:t>
            </w:r>
            <w:proofErr w:type="spellEnd"/>
            <w:r w:rsidRPr="004A64BB">
              <w:rPr>
                <w:sz w:val="24"/>
              </w:rPr>
              <w:t>-</w:t>
            </w:r>
            <w:r w:rsidRPr="004A64BB">
              <w:rPr>
                <w:spacing w:val="1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nych</w:t>
            </w:r>
            <w:proofErr w:type="spellEnd"/>
            <w:r w:rsidRPr="004A64BB">
              <w:rPr>
                <w:sz w:val="24"/>
              </w:rPr>
              <w:t xml:space="preserve">. Umiejętność czytania i rozumienia i rysunków </w:t>
            </w:r>
            <w:proofErr w:type="spellStart"/>
            <w:r w:rsidRPr="004A64BB">
              <w:rPr>
                <w:sz w:val="24"/>
              </w:rPr>
              <w:t>technicz</w:t>
            </w:r>
            <w:proofErr w:type="spellEnd"/>
            <w:r w:rsidRPr="004A64BB">
              <w:rPr>
                <w:sz w:val="24"/>
              </w:rPr>
              <w:t>-</w:t>
            </w:r>
            <w:r w:rsidRPr="004A64BB">
              <w:rPr>
                <w:spacing w:val="1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nych</w:t>
            </w:r>
            <w:proofErr w:type="spellEnd"/>
            <w:r w:rsidRPr="004A64BB">
              <w:rPr>
                <w:sz w:val="24"/>
              </w:rPr>
              <w:t>, pozyskiwania informacji z norm potrzebnych podczas pro-</w:t>
            </w:r>
            <w:r w:rsidRPr="004A64BB">
              <w:rPr>
                <w:spacing w:val="-57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jektowania</w:t>
            </w:r>
            <w:proofErr w:type="spellEnd"/>
            <w:r w:rsidRPr="004A64BB">
              <w:rPr>
                <w:sz w:val="24"/>
              </w:rPr>
              <w:t>. Gotowość do podejmowania decyzji i współpracy w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 xml:space="preserve">ramach określonego zespołu, świadomość konieczności </w:t>
            </w:r>
            <w:proofErr w:type="spellStart"/>
            <w:r w:rsidRPr="004A64BB">
              <w:rPr>
                <w:sz w:val="24"/>
              </w:rPr>
              <w:t>posze</w:t>
            </w:r>
            <w:proofErr w:type="spellEnd"/>
            <w:r w:rsidRPr="004A64BB">
              <w:rPr>
                <w:sz w:val="24"/>
              </w:rPr>
              <w:t>-</w:t>
            </w:r>
            <w:r w:rsidRPr="004A64BB">
              <w:rPr>
                <w:spacing w:val="1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rzania</w:t>
            </w:r>
            <w:proofErr w:type="spellEnd"/>
            <w:r w:rsidRPr="004A64BB">
              <w:rPr>
                <w:sz w:val="24"/>
              </w:rPr>
              <w:t xml:space="preserve"> swojej wiedzy.</w:t>
            </w:r>
          </w:p>
        </w:tc>
      </w:tr>
      <w:tr w:rsidR="004E715A" w:rsidRPr="004A64BB">
        <w:trPr>
          <w:trHeight w:val="125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Cel(cele)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ind w:left="67" w:right="392" w:hanging="1"/>
              <w:rPr>
                <w:sz w:val="24"/>
              </w:rPr>
            </w:pPr>
            <w:r w:rsidRPr="004A64BB">
              <w:rPr>
                <w:sz w:val="24"/>
              </w:rPr>
              <w:t>Poznanie nazewnictwa, zasad działania i doboru maszyn oraz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urządzeń technologicznych z uwzględnieniem ich parametrów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pracy jak również wydajności, kosztów eksploatacji, serwisu,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przeglądów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itp.</w:t>
            </w:r>
          </w:p>
        </w:tc>
      </w:tr>
      <w:tr w:rsidR="004E715A" w:rsidRPr="004A64BB" w:rsidTr="00237912">
        <w:trPr>
          <w:trHeight w:val="286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ind w:left="3266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II.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EFEKTY UCZENIA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SIĘ</w:t>
            </w:r>
          </w:p>
        </w:tc>
      </w:tr>
      <w:tr w:rsidR="004E715A" w:rsidRPr="004A64BB" w:rsidTr="00237912">
        <w:trPr>
          <w:trHeight w:val="1070"/>
        </w:trPr>
        <w:tc>
          <w:tcPr>
            <w:tcW w:w="1843" w:type="dxa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ind w:left="431" w:right="13" w:hanging="315"/>
              <w:rPr>
                <w:sz w:val="24"/>
              </w:rPr>
            </w:pPr>
            <w:r w:rsidRPr="004A64BB">
              <w:rPr>
                <w:sz w:val="24"/>
              </w:rPr>
              <w:t>Symbole efektów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z w:val="24"/>
              </w:rPr>
              <w:t>uczenia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się</w:t>
            </w:r>
          </w:p>
        </w:tc>
        <w:tc>
          <w:tcPr>
            <w:tcW w:w="58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669"/>
              <w:rPr>
                <w:sz w:val="24"/>
              </w:rPr>
            </w:pPr>
            <w:r w:rsidRPr="004A64BB">
              <w:rPr>
                <w:sz w:val="24"/>
              </w:rPr>
              <w:t>Potwierdzenie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osiągnięcia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efektów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uczenia się</w:t>
            </w:r>
          </w:p>
        </w:tc>
        <w:tc>
          <w:tcPr>
            <w:tcW w:w="1694" w:type="dxa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6" w:lineRule="exact"/>
              <w:ind w:left="66" w:right="173"/>
              <w:rPr>
                <w:sz w:val="24"/>
              </w:rPr>
            </w:pPr>
            <w:r w:rsidRPr="004A64BB">
              <w:rPr>
                <w:spacing w:val="-1"/>
                <w:sz w:val="24"/>
              </w:rPr>
              <w:t xml:space="preserve">Odniesienie </w:t>
            </w:r>
            <w:r w:rsidRPr="004A64BB">
              <w:rPr>
                <w:sz w:val="24"/>
              </w:rPr>
              <w:t>do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 xml:space="preserve">efektów </w:t>
            </w:r>
            <w:proofErr w:type="spellStart"/>
            <w:r w:rsidRPr="004A64BB">
              <w:rPr>
                <w:sz w:val="24"/>
              </w:rPr>
              <w:t>ucze</w:t>
            </w:r>
            <w:proofErr w:type="spellEnd"/>
            <w:r w:rsidRPr="004A64BB">
              <w:rPr>
                <w:sz w:val="24"/>
              </w:rPr>
              <w:t>-</w:t>
            </w:r>
            <w:r w:rsidRPr="004A64BB">
              <w:rPr>
                <w:spacing w:val="1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nia</w:t>
            </w:r>
            <w:proofErr w:type="spellEnd"/>
            <w:r w:rsidRPr="004A64BB">
              <w:rPr>
                <w:sz w:val="24"/>
              </w:rPr>
              <w:t xml:space="preserve"> się dla </w:t>
            </w:r>
            <w:proofErr w:type="spellStart"/>
            <w:r w:rsidRPr="004A64BB">
              <w:rPr>
                <w:sz w:val="24"/>
              </w:rPr>
              <w:t>kie</w:t>
            </w:r>
            <w:proofErr w:type="spellEnd"/>
            <w:r w:rsidRPr="004A64BB">
              <w:rPr>
                <w:sz w:val="24"/>
              </w:rPr>
              <w:t>-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runku studiów</w:t>
            </w:r>
          </w:p>
        </w:tc>
      </w:tr>
      <w:tr w:rsidR="004E715A" w:rsidRPr="004A64BB" w:rsidTr="00237912">
        <w:trPr>
          <w:trHeight w:val="873"/>
        </w:trPr>
        <w:tc>
          <w:tcPr>
            <w:tcW w:w="1843" w:type="dxa"/>
            <w:tcBorders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41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MASZ</w:t>
            </w:r>
            <w:r w:rsidR="0048754E" w:rsidRPr="004A64BB">
              <w:rPr>
                <w:sz w:val="24"/>
              </w:rPr>
              <w:t>_</w:t>
            </w:r>
            <w:r w:rsidRPr="004A64BB">
              <w:rPr>
                <w:sz w:val="24"/>
              </w:rPr>
              <w:t>01</w:t>
            </w:r>
          </w:p>
        </w:tc>
        <w:tc>
          <w:tcPr>
            <w:tcW w:w="58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41" w:lineRule="exact"/>
              <w:ind w:left="67"/>
              <w:rPr>
                <w:sz w:val="24"/>
              </w:rPr>
            </w:pPr>
            <w:r w:rsidRPr="004A64BB">
              <w:rPr>
                <w:sz w:val="24"/>
              </w:rPr>
              <w:t>Posiada</w:t>
            </w:r>
            <w:r w:rsidRPr="004A64BB">
              <w:rPr>
                <w:spacing w:val="18"/>
                <w:sz w:val="24"/>
              </w:rPr>
              <w:t xml:space="preserve"> </w:t>
            </w:r>
            <w:r w:rsidRPr="004A64BB">
              <w:rPr>
                <w:sz w:val="24"/>
              </w:rPr>
              <w:t>wiedzę</w:t>
            </w:r>
            <w:r w:rsidRPr="004A64BB">
              <w:rPr>
                <w:spacing w:val="21"/>
                <w:sz w:val="24"/>
              </w:rPr>
              <w:t xml:space="preserve"> </w:t>
            </w:r>
            <w:r w:rsidRPr="004A64BB">
              <w:rPr>
                <w:sz w:val="24"/>
              </w:rPr>
              <w:t>w</w:t>
            </w:r>
            <w:r w:rsidRPr="004A64BB">
              <w:rPr>
                <w:spacing w:val="18"/>
                <w:sz w:val="24"/>
              </w:rPr>
              <w:t xml:space="preserve"> </w:t>
            </w:r>
            <w:r w:rsidRPr="004A64BB">
              <w:rPr>
                <w:sz w:val="24"/>
              </w:rPr>
              <w:t>zakresie</w:t>
            </w:r>
            <w:r w:rsidRPr="004A64BB">
              <w:rPr>
                <w:spacing w:val="21"/>
                <w:sz w:val="24"/>
              </w:rPr>
              <w:t xml:space="preserve"> </w:t>
            </w:r>
            <w:r w:rsidRPr="004A64BB">
              <w:rPr>
                <w:sz w:val="24"/>
              </w:rPr>
              <w:t>karty</w:t>
            </w:r>
            <w:r w:rsidRPr="004A64BB">
              <w:rPr>
                <w:spacing w:val="18"/>
                <w:sz w:val="24"/>
              </w:rPr>
              <w:t xml:space="preserve"> </w:t>
            </w:r>
            <w:r w:rsidRPr="004A64BB">
              <w:rPr>
                <w:sz w:val="24"/>
              </w:rPr>
              <w:t>opisu</w:t>
            </w:r>
            <w:r w:rsidRPr="004A64BB">
              <w:rPr>
                <w:spacing w:val="21"/>
                <w:sz w:val="24"/>
              </w:rPr>
              <w:t xml:space="preserve"> </w:t>
            </w:r>
            <w:r w:rsidRPr="004A64BB">
              <w:rPr>
                <w:sz w:val="24"/>
              </w:rPr>
              <w:t>przedmiotu</w:t>
            </w:r>
            <w:r w:rsidRPr="004A64BB">
              <w:rPr>
                <w:spacing w:val="20"/>
                <w:sz w:val="24"/>
              </w:rPr>
              <w:t xml:space="preserve"> </w:t>
            </w:r>
            <w:r w:rsidRPr="004A64BB">
              <w:rPr>
                <w:sz w:val="24"/>
              </w:rPr>
              <w:t>(cele</w:t>
            </w:r>
            <w:r w:rsidRPr="004A64BB">
              <w:rPr>
                <w:spacing w:val="21"/>
                <w:sz w:val="24"/>
              </w:rPr>
              <w:t xml:space="preserve"> </w:t>
            </w:r>
            <w:r w:rsidRPr="004A64BB">
              <w:rPr>
                <w:sz w:val="24"/>
              </w:rPr>
              <w:t>i</w:t>
            </w:r>
          </w:p>
          <w:p w:rsidR="004E715A" w:rsidRPr="004A64BB" w:rsidRDefault="00C00BC2">
            <w:pPr>
              <w:pStyle w:val="TableParagraph"/>
              <w:ind w:left="67" w:right="51"/>
              <w:rPr>
                <w:sz w:val="24"/>
              </w:rPr>
            </w:pPr>
            <w:r w:rsidRPr="004A64BB">
              <w:rPr>
                <w:sz w:val="24"/>
              </w:rPr>
              <w:t>efekty</w:t>
            </w:r>
            <w:r w:rsidRPr="004A64BB">
              <w:rPr>
                <w:spacing w:val="43"/>
                <w:sz w:val="24"/>
              </w:rPr>
              <w:t xml:space="preserve"> </w:t>
            </w:r>
            <w:r w:rsidRPr="004A64BB">
              <w:rPr>
                <w:sz w:val="24"/>
              </w:rPr>
              <w:t>uczenia</w:t>
            </w:r>
            <w:r w:rsidRPr="004A64BB">
              <w:rPr>
                <w:spacing w:val="45"/>
                <w:sz w:val="24"/>
              </w:rPr>
              <w:t xml:space="preserve"> </w:t>
            </w:r>
            <w:r w:rsidRPr="004A64BB">
              <w:rPr>
                <w:sz w:val="24"/>
              </w:rPr>
              <w:t>się)</w:t>
            </w:r>
            <w:r w:rsidRPr="004A64BB">
              <w:rPr>
                <w:spacing w:val="45"/>
                <w:sz w:val="24"/>
              </w:rPr>
              <w:t xml:space="preserve"> </w:t>
            </w:r>
            <w:r w:rsidRPr="004A64BB">
              <w:rPr>
                <w:sz w:val="24"/>
              </w:rPr>
              <w:t>oraz</w:t>
            </w:r>
            <w:r w:rsidRPr="004A64BB">
              <w:rPr>
                <w:spacing w:val="50"/>
                <w:sz w:val="24"/>
              </w:rPr>
              <w:t xml:space="preserve"> </w:t>
            </w:r>
            <w:r w:rsidRPr="004A64BB">
              <w:rPr>
                <w:sz w:val="24"/>
              </w:rPr>
              <w:t>zasad</w:t>
            </w:r>
            <w:r w:rsidRPr="004A64BB">
              <w:rPr>
                <w:spacing w:val="48"/>
                <w:sz w:val="24"/>
              </w:rPr>
              <w:t xml:space="preserve"> </w:t>
            </w:r>
            <w:r w:rsidRPr="004A64BB">
              <w:rPr>
                <w:sz w:val="24"/>
              </w:rPr>
              <w:t>bezpieczeństwa</w:t>
            </w:r>
            <w:r w:rsidRPr="004A64BB">
              <w:rPr>
                <w:spacing w:val="48"/>
                <w:sz w:val="24"/>
              </w:rPr>
              <w:t xml:space="preserve"> </w:t>
            </w:r>
            <w:r w:rsidRPr="004A64BB">
              <w:rPr>
                <w:sz w:val="24"/>
              </w:rPr>
              <w:t>i</w:t>
            </w:r>
            <w:r w:rsidRPr="004A64BB">
              <w:rPr>
                <w:spacing w:val="48"/>
                <w:sz w:val="24"/>
              </w:rPr>
              <w:t xml:space="preserve"> </w:t>
            </w:r>
            <w:r w:rsidRPr="004A64BB">
              <w:rPr>
                <w:sz w:val="24"/>
              </w:rPr>
              <w:t>higieny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pracy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w odniesieniu do przedmiotu</w:t>
            </w:r>
          </w:p>
        </w:tc>
        <w:tc>
          <w:tcPr>
            <w:tcW w:w="1694" w:type="dxa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48754E" w:rsidP="0048754E">
            <w:pPr>
              <w:pStyle w:val="TableParagraph"/>
              <w:ind w:left="0"/>
              <w:jc w:val="center"/>
            </w:pPr>
            <w:r w:rsidRPr="004A64BB">
              <w:rPr>
                <w:sz w:val="24"/>
              </w:rPr>
              <w:t>M1A_K</w:t>
            </w:r>
            <w:r w:rsidRPr="004A64BB">
              <w:rPr>
                <w:sz w:val="24"/>
              </w:rPr>
              <w:t>08</w:t>
            </w:r>
          </w:p>
        </w:tc>
      </w:tr>
      <w:tr w:rsidR="004E715A" w:rsidRPr="004A64BB" w:rsidTr="00237912">
        <w:trPr>
          <w:trHeight w:val="574"/>
        </w:trPr>
        <w:tc>
          <w:tcPr>
            <w:tcW w:w="1843" w:type="dxa"/>
            <w:tcBorders>
              <w:right w:val="single" w:sz="4" w:space="0" w:color="000000"/>
            </w:tcBorders>
          </w:tcPr>
          <w:p w:rsidR="004E715A" w:rsidRPr="004A64BB" w:rsidRDefault="00C00BC2" w:rsidP="0048754E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MASZ</w:t>
            </w:r>
            <w:r w:rsidR="0048754E" w:rsidRPr="004A64BB">
              <w:rPr>
                <w:sz w:val="24"/>
              </w:rPr>
              <w:t xml:space="preserve"> _</w:t>
            </w:r>
            <w:r w:rsidRPr="004A64BB">
              <w:rPr>
                <w:sz w:val="24"/>
              </w:rPr>
              <w:t>02</w:t>
            </w:r>
          </w:p>
        </w:tc>
        <w:tc>
          <w:tcPr>
            <w:tcW w:w="58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ind w:left="67" w:right="333" w:hanging="1"/>
              <w:rPr>
                <w:sz w:val="24"/>
              </w:rPr>
            </w:pPr>
            <w:r w:rsidRPr="004A64BB">
              <w:rPr>
                <w:sz w:val="24"/>
              </w:rPr>
              <w:t>Ma elementarną wiedzę na temat cyklu życia urządzeń i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systemów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mechanicznych</w:t>
            </w:r>
          </w:p>
        </w:tc>
        <w:tc>
          <w:tcPr>
            <w:tcW w:w="1694" w:type="dxa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282" w:right="277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M1A_W08</w:t>
            </w:r>
          </w:p>
        </w:tc>
      </w:tr>
      <w:tr w:rsidR="004E715A" w:rsidRPr="004A64BB" w:rsidTr="00237912">
        <w:trPr>
          <w:trHeight w:val="846"/>
        </w:trPr>
        <w:tc>
          <w:tcPr>
            <w:tcW w:w="1843" w:type="dxa"/>
            <w:tcBorders>
              <w:right w:val="single" w:sz="4" w:space="0" w:color="000000"/>
            </w:tcBorders>
          </w:tcPr>
          <w:p w:rsidR="004E715A" w:rsidRPr="004A64BB" w:rsidRDefault="00C00BC2" w:rsidP="0048754E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MASZ</w:t>
            </w:r>
            <w:r w:rsidR="0048754E" w:rsidRPr="004A64BB">
              <w:rPr>
                <w:sz w:val="24"/>
              </w:rPr>
              <w:t>_</w:t>
            </w:r>
            <w:r w:rsidRPr="004A64BB">
              <w:rPr>
                <w:sz w:val="24"/>
              </w:rPr>
              <w:t>03</w:t>
            </w:r>
          </w:p>
        </w:tc>
        <w:tc>
          <w:tcPr>
            <w:tcW w:w="58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ind w:left="67" w:right="56" w:hanging="1"/>
              <w:rPr>
                <w:sz w:val="24"/>
              </w:rPr>
            </w:pPr>
            <w:r w:rsidRPr="004A64BB">
              <w:rPr>
                <w:sz w:val="24"/>
              </w:rPr>
              <w:t>Ma szczegółową wiedzę z zakresu maszyn i urządzeń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technologicznych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obejmującą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zakres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kierunku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mechanika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i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budowa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maszyn</w:t>
            </w:r>
          </w:p>
        </w:tc>
        <w:tc>
          <w:tcPr>
            <w:tcW w:w="1694" w:type="dxa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5" w:lineRule="exact"/>
              <w:ind w:left="282" w:right="277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M1A_W19</w:t>
            </w:r>
          </w:p>
        </w:tc>
      </w:tr>
    </w:tbl>
    <w:p w:rsidR="004E715A" w:rsidRPr="004A64BB" w:rsidRDefault="004E715A">
      <w:pPr>
        <w:spacing w:line="275" w:lineRule="exact"/>
        <w:jc w:val="center"/>
        <w:rPr>
          <w:sz w:val="24"/>
        </w:rPr>
        <w:sectPr w:rsidR="004E715A" w:rsidRPr="004A64BB" w:rsidSect="00237912">
          <w:footerReference w:type="default" r:id="rId8"/>
          <w:type w:val="continuous"/>
          <w:pgSz w:w="11910" w:h="16840"/>
          <w:pgMar w:top="709" w:right="720" w:bottom="1160" w:left="7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7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813"/>
        <w:gridCol w:w="1704"/>
      </w:tblGrid>
      <w:tr w:rsidR="004E715A" w:rsidRPr="004A64BB">
        <w:trPr>
          <w:trHeight w:val="1984"/>
        </w:trPr>
        <w:tc>
          <w:tcPr>
            <w:tcW w:w="1843" w:type="dxa"/>
            <w:tcBorders>
              <w:right w:val="single" w:sz="4" w:space="0" w:color="000000"/>
            </w:tcBorders>
          </w:tcPr>
          <w:p w:rsidR="004E715A" w:rsidRPr="004A64BB" w:rsidRDefault="00C00BC2" w:rsidP="0048754E">
            <w:pPr>
              <w:pStyle w:val="TableParagraph"/>
              <w:spacing w:line="272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lastRenderedPageBreak/>
              <w:t>MASZ_</w:t>
            </w:r>
            <w:r w:rsidR="0048754E" w:rsidRPr="004A64BB">
              <w:rPr>
                <w:sz w:val="24"/>
              </w:rPr>
              <w:t>04</w:t>
            </w:r>
          </w:p>
        </w:tc>
        <w:tc>
          <w:tcPr>
            <w:tcW w:w="5813" w:type="dxa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ind w:left="67" w:right="76"/>
              <w:rPr>
                <w:sz w:val="24"/>
              </w:rPr>
            </w:pPr>
            <w:r w:rsidRPr="004A64BB">
              <w:rPr>
                <w:sz w:val="24"/>
              </w:rPr>
              <w:t>Potrafi pozyskiwać informacje z literatury, baz danych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 xml:space="preserve">oraz innych właściwie dobranych źródeł (także w j. </w:t>
            </w:r>
            <w:proofErr w:type="spellStart"/>
            <w:r w:rsidRPr="004A64BB">
              <w:rPr>
                <w:sz w:val="24"/>
              </w:rPr>
              <w:t>an</w:t>
            </w:r>
            <w:proofErr w:type="spellEnd"/>
            <w:r w:rsidRPr="004A64BB">
              <w:rPr>
                <w:sz w:val="24"/>
              </w:rPr>
              <w:t>-</w:t>
            </w:r>
            <w:r w:rsidRPr="004A64BB">
              <w:rPr>
                <w:spacing w:val="1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gielskim</w:t>
            </w:r>
            <w:proofErr w:type="spellEnd"/>
            <w:r w:rsidRPr="004A64BB">
              <w:rPr>
                <w:sz w:val="24"/>
              </w:rPr>
              <w:t>) w zakresie mechaniki i budowy maszyn oraz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innych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zagadnień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inżynierskich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i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technicznych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zgodnych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z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 xml:space="preserve">kierunkiem studiów; potrafi integrować uzyskane </w:t>
            </w:r>
            <w:proofErr w:type="spellStart"/>
            <w:r w:rsidRPr="004A64BB">
              <w:rPr>
                <w:sz w:val="24"/>
              </w:rPr>
              <w:t>infor</w:t>
            </w:r>
            <w:proofErr w:type="spellEnd"/>
            <w:r w:rsidRPr="004A64BB">
              <w:rPr>
                <w:sz w:val="24"/>
              </w:rPr>
              <w:t>-</w:t>
            </w:r>
            <w:r w:rsidRPr="004A64BB">
              <w:rPr>
                <w:spacing w:val="1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macje</w:t>
            </w:r>
            <w:proofErr w:type="spellEnd"/>
            <w:r w:rsidRPr="004A64BB">
              <w:rPr>
                <w:sz w:val="24"/>
              </w:rPr>
              <w:t>, dokonywać ich interpretacji, a także wyciągać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wnioski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oraz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formułować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i uzasadniać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opinie.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72" w:lineRule="exact"/>
              <w:ind w:left="0" w:right="323"/>
              <w:jc w:val="right"/>
              <w:rPr>
                <w:sz w:val="24"/>
              </w:rPr>
            </w:pPr>
            <w:r w:rsidRPr="004A64BB">
              <w:rPr>
                <w:sz w:val="24"/>
              </w:rPr>
              <w:t>M1A_U01</w:t>
            </w:r>
          </w:p>
        </w:tc>
      </w:tr>
      <w:tr w:rsidR="004E715A" w:rsidRPr="004A64BB">
        <w:trPr>
          <w:trHeight w:val="1401"/>
        </w:trPr>
        <w:tc>
          <w:tcPr>
            <w:tcW w:w="1843" w:type="dxa"/>
            <w:tcBorders>
              <w:right w:val="single" w:sz="4" w:space="0" w:color="000000"/>
            </w:tcBorders>
          </w:tcPr>
          <w:p w:rsidR="004E715A" w:rsidRPr="004A64BB" w:rsidRDefault="00C00BC2" w:rsidP="0048754E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t>MASZ_</w:t>
            </w:r>
            <w:r w:rsidR="0048754E" w:rsidRPr="004A64BB">
              <w:rPr>
                <w:sz w:val="24"/>
              </w:rPr>
              <w:t>05</w:t>
            </w:r>
          </w:p>
        </w:tc>
        <w:tc>
          <w:tcPr>
            <w:tcW w:w="5813" w:type="dxa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ind w:left="67" w:right="164"/>
              <w:rPr>
                <w:sz w:val="24"/>
              </w:rPr>
            </w:pPr>
            <w:r w:rsidRPr="004A64BB">
              <w:rPr>
                <w:sz w:val="24"/>
              </w:rPr>
              <w:t>Potrafi opracować dokumentację dotyczącą realizacji za-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dania inżynierskiego z zakresu mechaniki i budowy ma-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szyn (konstrukcji, technologii, organizacji) i przygotować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z w:val="24"/>
              </w:rPr>
              <w:t>tekst zawierający omówienie wyników realizacji tego za-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dania.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69" w:lineRule="exact"/>
              <w:ind w:left="0" w:right="323"/>
              <w:jc w:val="right"/>
              <w:rPr>
                <w:sz w:val="24"/>
              </w:rPr>
            </w:pPr>
            <w:r w:rsidRPr="004A64BB">
              <w:rPr>
                <w:sz w:val="24"/>
              </w:rPr>
              <w:t>M1A_U03</w:t>
            </w:r>
          </w:p>
        </w:tc>
      </w:tr>
      <w:tr w:rsidR="004E715A" w:rsidRPr="004A64BB">
        <w:trPr>
          <w:trHeight w:val="698"/>
        </w:trPr>
        <w:tc>
          <w:tcPr>
            <w:tcW w:w="1843" w:type="dxa"/>
            <w:tcBorders>
              <w:right w:val="single" w:sz="4" w:space="0" w:color="000000"/>
            </w:tcBorders>
          </w:tcPr>
          <w:p w:rsidR="004E715A" w:rsidRPr="004A64BB" w:rsidRDefault="00C00BC2" w:rsidP="0048754E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 w:rsidRPr="004A64BB">
              <w:rPr>
                <w:sz w:val="24"/>
              </w:rPr>
              <w:lastRenderedPageBreak/>
              <w:t>MASZ</w:t>
            </w:r>
            <w:r w:rsidR="0048754E" w:rsidRPr="004A64BB">
              <w:rPr>
                <w:sz w:val="24"/>
              </w:rPr>
              <w:t>_06</w:t>
            </w:r>
          </w:p>
        </w:tc>
        <w:tc>
          <w:tcPr>
            <w:tcW w:w="5813" w:type="dxa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ind w:left="67" w:right="166"/>
              <w:rPr>
                <w:sz w:val="24"/>
              </w:rPr>
            </w:pPr>
            <w:r w:rsidRPr="004A64BB">
              <w:rPr>
                <w:sz w:val="24"/>
              </w:rPr>
              <w:t>Rozumie potrzebę uczenia się przez całe życie; potrafi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inspirować i organizować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proces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uczenia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się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innych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osób.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4E715A" w:rsidRPr="004A64BB" w:rsidRDefault="00C00BC2">
            <w:pPr>
              <w:pStyle w:val="TableParagraph"/>
              <w:spacing w:line="269" w:lineRule="exact"/>
              <w:ind w:left="0" w:right="323"/>
              <w:jc w:val="right"/>
              <w:rPr>
                <w:sz w:val="24"/>
              </w:rPr>
            </w:pPr>
            <w:r w:rsidRPr="004A64BB">
              <w:rPr>
                <w:sz w:val="24"/>
              </w:rPr>
              <w:t>M1A_K01</w:t>
            </w:r>
          </w:p>
        </w:tc>
      </w:tr>
    </w:tbl>
    <w:p w:rsidR="004E715A" w:rsidRPr="004A64BB" w:rsidRDefault="004E715A">
      <w:pPr>
        <w:pStyle w:val="Tekstpodstawowy"/>
        <w:rPr>
          <w:i/>
          <w:sz w:val="20"/>
        </w:rPr>
      </w:pPr>
    </w:p>
    <w:p w:rsidR="004E715A" w:rsidRPr="004A64BB" w:rsidRDefault="004E715A">
      <w:pPr>
        <w:pStyle w:val="Tekstpodstawowy"/>
        <w:spacing w:before="6" w:after="1"/>
        <w:rPr>
          <w:i/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7061"/>
        <w:gridCol w:w="2136"/>
      </w:tblGrid>
      <w:tr w:rsidR="004E715A" w:rsidRPr="004A64BB">
        <w:trPr>
          <w:trHeight w:val="277"/>
        </w:trPr>
        <w:tc>
          <w:tcPr>
            <w:tcW w:w="10227" w:type="dxa"/>
            <w:gridSpan w:val="3"/>
          </w:tcPr>
          <w:p w:rsidR="004E715A" w:rsidRPr="004A64BB" w:rsidRDefault="00C00BC2">
            <w:pPr>
              <w:pStyle w:val="TableParagraph"/>
              <w:spacing w:before="1" w:line="257" w:lineRule="exact"/>
              <w:ind w:left="3561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III.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TREŚCI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KSZTAŁCENIA</w:t>
            </w:r>
          </w:p>
        </w:tc>
      </w:tr>
      <w:tr w:rsidR="004E715A" w:rsidRPr="004A64BB">
        <w:trPr>
          <w:trHeight w:val="827"/>
        </w:trPr>
        <w:tc>
          <w:tcPr>
            <w:tcW w:w="1030" w:type="dxa"/>
          </w:tcPr>
          <w:p w:rsidR="004E715A" w:rsidRPr="004A64BB" w:rsidRDefault="004E715A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4E715A" w:rsidRPr="004A64BB" w:rsidRDefault="00C00BC2">
            <w:pPr>
              <w:pStyle w:val="TableParagraph"/>
              <w:ind w:left="89" w:right="84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Symbol</w:t>
            </w:r>
          </w:p>
        </w:tc>
        <w:tc>
          <w:tcPr>
            <w:tcW w:w="7061" w:type="dxa"/>
          </w:tcPr>
          <w:p w:rsidR="004E715A" w:rsidRPr="004A64BB" w:rsidRDefault="004E715A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4E715A" w:rsidRPr="004A64BB" w:rsidRDefault="00C00BC2">
            <w:pPr>
              <w:pStyle w:val="TableParagraph"/>
              <w:ind w:left="2645" w:right="2642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Treści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kształcenia</w:t>
            </w:r>
          </w:p>
        </w:tc>
        <w:tc>
          <w:tcPr>
            <w:tcW w:w="2136" w:type="dxa"/>
          </w:tcPr>
          <w:p w:rsidR="004E715A" w:rsidRPr="004A64BB" w:rsidRDefault="00C00BC2">
            <w:pPr>
              <w:pStyle w:val="TableParagraph"/>
              <w:spacing w:line="276" w:lineRule="exact"/>
              <w:ind w:left="121" w:right="111" w:hanging="1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Odniesienie do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efektów</w:t>
            </w:r>
            <w:r w:rsidRPr="004A64BB">
              <w:rPr>
                <w:spacing w:val="-9"/>
                <w:sz w:val="24"/>
              </w:rPr>
              <w:t xml:space="preserve"> </w:t>
            </w:r>
            <w:r w:rsidRPr="004A64BB">
              <w:rPr>
                <w:sz w:val="24"/>
              </w:rPr>
              <w:t>uczenia</w:t>
            </w:r>
            <w:r w:rsidRPr="004A64BB">
              <w:rPr>
                <w:spacing w:val="-8"/>
                <w:sz w:val="24"/>
              </w:rPr>
              <w:t xml:space="preserve"> </w:t>
            </w:r>
            <w:r w:rsidRPr="004A64BB">
              <w:rPr>
                <w:sz w:val="24"/>
              </w:rPr>
              <w:t>się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przedmiotu</w:t>
            </w:r>
          </w:p>
        </w:tc>
      </w:tr>
      <w:tr w:rsidR="004E715A" w:rsidRPr="004A64BB">
        <w:trPr>
          <w:trHeight w:val="1379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75" w:lineRule="exact"/>
              <w:ind w:left="89" w:right="211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TK_01</w:t>
            </w:r>
          </w:p>
        </w:tc>
        <w:tc>
          <w:tcPr>
            <w:tcW w:w="7061" w:type="dxa"/>
          </w:tcPr>
          <w:p w:rsidR="004E715A" w:rsidRPr="004A64BB" w:rsidRDefault="00C00BC2">
            <w:pPr>
              <w:pStyle w:val="TableParagraph"/>
              <w:spacing w:line="276" w:lineRule="exact"/>
              <w:ind w:right="180"/>
              <w:rPr>
                <w:sz w:val="24"/>
              </w:rPr>
            </w:pPr>
            <w:r w:rsidRPr="004A64BB">
              <w:rPr>
                <w:sz w:val="24"/>
              </w:rPr>
              <w:t>Omówienie przedmiotu: zapoznanie studentów z kartą opisu przed-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miotu, zapoznanie z efektami uczenia się przewidzianymi dla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przedmiotu, zapoznanie z celami przedmiotu realizowanymi w trakcie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z w:val="24"/>
              </w:rPr>
              <w:t>zajęć. Zapoznanie z zasadami bezpieczeństwa i higieny pracy w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odniesieniu do przedmiotu</w:t>
            </w:r>
          </w:p>
        </w:tc>
        <w:tc>
          <w:tcPr>
            <w:tcW w:w="2136" w:type="dxa"/>
          </w:tcPr>
          <w:p w:rsidR="004E715A" w:rsidRPr="004A64BB" w:rsidRDefault="00C00BC2" w:rsidP="0048754E">
            <w:pPr>
              <w:pStyle w:val="TableParagraph"/>
              <w:spacing w:line="275" w:lineRule="exact"/>
              <w:rPr>
                <w:sz w:val="24"/>
              </w:rPr>
            </w:pPr>
            <w:r w:rsidRPr="004A64BB">
              <w:rPr>
                <w:sz w:val="24"/>
              </w:rPr>
              <w:t>MASZ</w:t>
            </w:r>
            <w:r w:rsidR="0048754E" w:rsidRPr="004A64BB">
              <w:rPr>
                <w:sz w:val="24"/>
              </w:rPr>
              <w:t>_</w:t>
            </w:r>
            <w:r w:rsidRPr="004A64BB">
              <w:rPr>
                <w:sz w:val="24"/>
              </w:rPr>
              <w:t>01</w:t>
            </w:r>
          </w:p>
        </w:tc>
      </w:tr>
      <w:tr w:rsidR="004E715A" w:rsidRPr="004A64BB">
        <w:trPr>
          <w:trHeight w:val="1102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74" w:lineRule="exact"/>
              <w:ind w:left="89" w:right="211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TK_02</w:t>
            </w:r>
          </w:p>
        </w:tc>
        <w:tc>
          <w:tcPr>
            <w:tcW w:w="7061" w:type="dxa"/>
          </w:tcPr>
          <w:p w:rsidR="004E715A" w:rsidRPr="004A64BB" w:rsidRDefault="00C00BC2">
            <w:pPr>
              <w:pStyle w:val="TableParagraph"/>
              <w:spacing w:line="276" w:lineRule="exact"/>
              <w:ind w:right="250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Maszyny a cywilizacja. Klasyfikacja maszyn, Podstawowe wielkości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fizyczne stosowane w technice. Jednostki miar wielkości fizycznych.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 xml:space="preserve">Normalizacja, typizacja, unifikacja i certyfikacja w technice. </w:t>
            </w:r>
            <w:proofErr w:type="spellStart"/>
            <w:r w:rsidRPr="004A64BB">
              <w:rPr>
                <w:sz w:val="24"/>
              </w:rPr>
              <w:t>Parame</w:t>
            </w:r>
            <w:proofErr w:type="spellEnd"/>
            <w:r w:rsidRPr="004A64BB">
              <w:rPr>
                <w:sz w:val="24"/>
              </w:rPr>
              <w:t>-</w:t>
            </w:r>
            <w:r w:rsidRPr="004A64BB">
              <w:rPr>
                <w:spacing w:val="-57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try</w:t>
            </w:r>
            <w:proofErr w:type="spellEnd"/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pracy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maszyny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i jej sprawność,</w:t>
            </w:r>
            <w:r w:rsidRPr="004A64BB">
              <w:rPr>
                <w:spacing w:val="2"/>
                <w:sz w:val="24"/>
              </w:rPr>
              <w:t xml:space="preserve"> </w:t>
            </w:r>
            <w:r w:rsidRPr="004A64BB">
              <w:rPr>
                <w:sz w:val="24"/>
              </w:rPr>
              <w:t>etapy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„życia”</w:t>
            </w:r>
            <w:r w:rsidRPr="004A64BB">
              <w:rPr>
                <w:spacing w:val="2"/>
                <w:sz w:val="24"/>
              </w:rPr>
              <w:t xml:space="preserve"> </w:t>
            </w:r>
            <w:r w:rsidRPr="004A64BB">
              <w:rPr>
                <w:sz w:val="24"/>
              </w:rPr>
              <w:t>maszyn</w:t>
            </w:r>
          </w:p>
        </w:tc>
        <w:tc>
          <w:tcPr>
            <w:tcW w:w="2136" w:type="dxa"/>
          </w:tcPr>
          <w:p w:rsidR="0048754E" w:rsidRPr="004A64BB" w:rsidRDefault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</w:t>
            </w:r>
            <w:r w:rsidRPr="004A64BB">
              <w:rPr>
                <w:sz w:val="24"/>
              </w:rPr>
              <w:t>2</w:t>
            </w:r>
          </w:p>
          <w:p w:rsidR="004E715A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</w:t>
            </w:r>
            <w:r w:rsidRPr="004A64BB">
              <w:rPr>
                <w:sz w:val="24"/>
              </w:rPr>
              <w:t xml:space="preserve">3 </w:t>
            </w:r>
            <w:r w:rsidRPr="004A64BB">
              <w:rPr>
                <w:sz w:val="24"/>
              </w:rPr>
              <w:t>MASZ_0</w:t>
            </w:r>
            <w:r w:rsidRPr="004A64BB">
              <w:rPr>
                <w:sz w:val="24"/>
              </w:rPr>
              <w:t xml:space="preserve">4 </w:t>
            </w:r>
            <w:r w:rsidRPr="004A64BB">
              <w:rPr>
                <w:sz w:val="24"/>
              </w:rPr>
              <w:t>MASZ_0</w:t>
            </w:r>
            <w:r w:rsidRPr="004A64BB">
              <w:rPr>
                <w:sz w:val="24"/>
              </w:rPr>
              <w:t xml:space="preserve">5 </w:t>
            </w:r>
            <w:r w:rsidRPr="004A64BB">
              <w:rPr>
                <w:sz w:val="24"/>
              </w:rPr>
              <w:t>MASZ_0</w:t>
            </w:r>
            <w:r w:rsidRPr="004A64BB">
              <w:rPr>
                <w:sz w:val="24"/>
              </w:rPr>
              <w:t>6</w:t>
            </w:r>
          </w:p>
        </w:tc>
      </w:tr>
      <w:tr w:rsidR="004E715A" w:rsidRPr="004A64BB">
        <w:trPr>
          <w:trHeight w:val="826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74" w:lineRule="exact"/>
              <w:ind w:left="89" w:right="211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TK_03</w:t>
            </w:r>
          </w:p>
        </w:tc>
        <w:tc>
          <w:tcPr>
            <w:tcW w:w="7061" w:type="dxa"/>
          </w:tcPr>
          <w:p w:rsidR="004E715A" w:rsidRPr="004A64BB" w:rsidRDefault="00C00BC2">
            <w:pPr>
              <w:pStyle w:val="TableParagraph"/>
              <w:spacing w:line="276" w:lineRule="exact"/>
              <w:ind w:right="251"/>
              <w:jc w:val="both"/>
              <w:rPr>
                <w:sz w:val="24"/>
              </w:rPr>
            </w:pPr>
            <w:r w:rsidRPr="004A64BB">
              <w:rPr>
                <w:sz w:val="24"/>
              </w:rPr>
              <w:t>Wybrane elementy maszyn(połączenia, osie, wały, łożyska, sprzęgła,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 xml:space="preserve">hamulce, przekładnie napędy elektryczne, pneumatyczne, </w:t>
            </w:r>
            <w:proofErr w:type="spellStart"/>
            <w:r w:rsidRPr="004A64BB">
              <w:rPr>
                <w:sz w:val="24"/>
              </w:rPr>
              <w:t>hydraulicz</w:t>
            </w:r>
            <w:proofErr w:type="spellEnd"/>
            <w:r w:rsidRPr="004A64BB">
              <w:rPr>
                <w:sz w:val="24"/>
              </w:rPr>
              <w:t>-</w:t>
            </w:r>
            <w:r w:rsidRPr="004A64BB">
              <w:rPr>
                <w:spacing w:val="-58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ne</w:t>
            </w:r>
            <w:proofErr w:type="spellEnd"/>
            <w:r w:rsidRPr="004A64BB">
              <w:rPr>
                <w:sz w:val="24"/>
              </w:rPr>
              <w:t>)</w:t>
            </w:r>
          </w:p>
        </w:tc>
        <w:tc>
          <w:tcPr>
            <w:tcW w:w="2136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76" w:lineRule="exact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549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73" w:lineRule="exact"/>
              <w:ind w:left="89" w:right="211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TK_04</w:t>
            </w:r>
          </w:p>
        </w:tc>
        <w:tc>
          <w:tcPr>
            <w:tcW w:w="7061" w:type="dxa"/>
          </w:tcPr>
          <w:p w:rsidR="004E715A" w:rsidRPr="004A64BB" w:rsidRDefault="00C00BC2">
            <w:pPr>
              <w:pStyle w:val="TableParagraph"/>
              <w:spacing w:line="276" w:lineRule="exact"/>
              <w:ind w:right="193"/>
              <w:rPr>
                <w:sz w:val="24"/>
              </w:rPr>
            </w:pPr>
            <w:r w:rsidRPr="004A64BB">
              <w:rPr>
                <w:sz w:val="24"/>
              </w:rPr>
              <w:t>Urządzenia transportu wewnętrznego(dźwignice, wózki transportowe,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z w:val="24"/>
              </w:rPr>
              <w:t>przenośniki)</w:t>
            </w:r>
          </w:p>
        </w:tc>
        <w:tc>
          <w:tcPr>
            <w:tcW w:w="2136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76" w:lineRule="exact"/>
              <w:ind w:right="407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1653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73" w:lineRule="exact"/>
              <w:ind w:left="89" w:right="211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TK_05</w:t>
            </w:r>
          </w:p>
        </w:tc>
        <w:tc>
          <w:tcPr>
            <w:tcW w:w="7061" w:type="dxa"/>
          </w:tcPr>
          <w:p w:rsidR="004E715A" w:rsidRPr="004A64BB" w:rsidRDefault="00C00BC2">
            <w:pPr>
              <w:pStyle w:val="TableParagraph"/>
              <w:spacing w:line="276" w:lineRule="exact"/>
              <w:ind w:right="148"/>
              <w:rPr>
                <w:sz w:val="24"/>
              </w:rPr>
            </w:pPr>
            <w:r w:rsidRPr="004A64BB">
              <w:rPr>
                <w:sz w:val="24"/>
              </w:rPr>
              <w:t>Pompy</w:t>
            </w:r>
            <w:r w:rsidRPr="004A64BB">
              <w:rPr>
                <w:spacing w:val="-9"/>
                <w:sz w:val="24"/>
              </w:rPr>
              <w:t xml:space="preserve"> </w:t>
            </w:r>
            <w:r w:rsidRPr="004A64BB">
              <w:rPr>
                <w:sz w:val="24"/>
              </w:rPr>
              <w:t>i</w:t>
            </w:r>
            <w:r w:rsidRPr="004A64BB">
              <w:rPr>
                <w:spacing w:val="2"/>
                <w:sz w:val="24"/>
              </w:rPr>
              <w:t xml:space="preserve"> </w:t>
            </w:r>
            <w:r w:rsidRPr="004A64BB">
              <w:rPr>
                <w:sz w:val="24"/>
              </w:rPr>
              <w:t>silniki wodne.</w:t>
            </w:r>
            <w:r w:rsidRPr="004A64BB">
              <w:rPr>
                <w:spacing w:val="2"/>
                <w:sz w:val="24"/>
              </w:rPr>
              <w:t xml:space="preserve"> </w:t>
            </w:r>
            <w:r w:rsidRPr="004A64BB">
              <w:rPr>
                <w:sz w:val="24"/>
              </w:rPr>
              <w:t>Napędy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hydrauliczne(elementy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przetwarzające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energię w napęd hydrostatyczny, elementy sterujące napędów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hydraulicznych, elementy przewodzące i gromadzące ciecz roboczą,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elementy utrzymujące właściwości cieczy roboczej, elementy służące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do magazynowania energii hydraulicznej, układy napędów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hydrostatycznych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, napędy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hydrokinetyczne</w:t>
            </w:r>
          </w:p>
        </w:tc>
        <w:tc>
          <w:tcPr>
            <w:tcW w:w="2136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828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75" w:lineRule="exact"/>
              <w:ind w:left="89" w:right="211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TK_06</w:t>
            </w:r>
          </w:p>
        </w:tc>
        <w:tc>
          <w:tcPr>
            <w:tcW w:w="7061" w:type="dxa"/>
          </w:tcPr>
          <w:p w:rsidR="004E715A" w:rsidRPr="004A64BB" w:rsidRDefault="00C00BC2">
            <w:pPr>
              <w:pStyle w:val="TableParagraph"/>
              <w:spacing w:line="276" w:lineRule="exact"/>
              <w:ind w:right="86"/>
              <w:rPr>
                <w:sz w:val="24"/>
              </w:rPr>
            </w:pPr>
            <w:r w:rsidRPr="004A64BB">
              <w:rPr>
                <w:sz w:val="24"/>
              </w:rPr>
              <w:t xml:space="preserve">Napędy pneumatyczne(podstawowe elementy napędu i </w:t>
            </w:r>
            <w:proofErr w:type="spellStart"/>
            <w:r w:rsidRPr="004A64BB">
              <w:rPr>
                <w:sz w:val="24"/>
              </w:rPr>
              <w:t>stero-wania</w:t>
            </w:r>
            <w:proofErr w:type="spellEnd"/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 xml:space="preserve">pneumatycznego, napędy </w:t>
            </w:r>
            <w:proofErr w:type="spellStart"/>
            <w:r w:rsidRPr="004A64BB">
              <w:rPr>
                <w:sz w:val="24"/>
              </w:rPr>
              <w:t>pneumohydrauliczne</w:t>
            </w:r>
            <w:proofErr w:type="spellEnd"/>
            <w:r w:rsidRPr="004A64BB">
              <w:rPr>
                <w:sz w:val="24"/>
              </w:rPr>
              <w:t>, przy-kłady zastosowań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z w:val="24"/>
              </w:rPr>
              <w:t>napędów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pneumatycznych)</w:t>
            </w:r>
          </w:p>
        </w:tc>
        <w:tc>
          <w:tcPr>
            <w:tcW w:w="2136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76" w:lineRule="exact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1103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75" w:lineRule="exact"/>
              <w:ind w:left="89" w:right="211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TK_07</w:t>
            </w:r>
          </w:p>
        </w:tc>
        <w:tc>
          <w:tcPr>
            <w:tcW w:w="7061" w:type="dxa"/>
          </w:tcPr>
          <w:p w:rsidR="004E715A" w:rsidRPr="004A64BB" w:rsidRDefault="00C00BC2">
            <w:pPr>
              <w:pStyle w:val="TableParagraph"/>
              <w:spacing w:line="276" w:lineRule="exact"/>
              <w:ind w:right="138"/>
              <w:rPr>
                <w:sz w:val="24"/>
              </w:rPr>
            </w:pPr>
            <w:r w:rsidRPr="004A64BB">
              <w:rPr>
                <w:sz w:val="24"/>
              </w:rPr>
              <w:t>Kotły parowe(paliwa kotłowe i spalanie, opis ogólny i działanie kotła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parowego,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parametry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techniczne kotłów</w:t>
            </w:r>
            <w:r w:rsidRPr="004A64BB">
              <w:rPr>
                <w:spacing w:val="-1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parowych,bilans</w:t>
            </w:r>
            <w:proofErr w:type="spellEnd"/>
            <w:r w:rsidRPr="004A64BB">
              <w:rPr>
                <w:sz w:val="24"/>
              </w:rPr>
              <w:t xml:space="preserve"> cieplny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kotła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paleniska kotłów parowych powierzchnie ogrzewalne typy kotłów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parowych)</w:t>
            </w:r>
          </w:p>
        </w:tc>
        <w:tc>
          <w:tcPr>
            <w:tcW w:w="2136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826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74" w:lineRule="exact"/>
              <w:ind w:left="89" w:right="211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TK_08</w:t>
            </w:r>
          </w:p>
        </w:tc>
        <w:tc>
          <w:tcPr>
            <w:tcW w:w="7061" w:type="dxa"/>
          </w:tcPr>
          <w:p w:rsidR="004E715A" w:rsidRPr="004A64BB" w:rsidRDefault="00C00BC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Silniki parowe(tłokowy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silnik parowy, turbiny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parowe).</w:t>
            </w:r>
          </w:p>
        </w:tc>
        <w:tc>
          <w:tcPr>
            <w:tcW w:w="2136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76" w:lineRule="exact"/>
              <w:ind w:right="411" w:hanging="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</w:tbl>
    <w:p w:rsidR="004E715A" w:rsidRPr="004A64BB" w:rsidRDefault="004E715A">
      <w:pPr>
        <w:spacing w:line="276" w:lineRule="exact"/>
        <w:jc w:val="both"/>
        <w:rPr>
          <w:sz w:val="24"/>
        </w:rPr>
        <w:sectPr w:rsidR="004E715A" w:rsidRPr="004A64BB">
          <w:type w:val="continuous"/>
          <w:pgSz w:w="11910" w:h="16840"/>
          <w:pgMar w:top="1120" w:right="720" w:bottom="1160" w:left="720" w:header="0" w:footer="973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968"/>
        <w:gridCol w:w="1702"/>
        <w:gridCol w:w="1844"/>
        <w:gridCol w:w="2269"/>
        <w:gridCol w:w="282"/>
        <w:gridCol w:w="2137"/>
      </w:tblGrid>
      <w:tr w:rsidR="004E715A" w:rsidRPr="004A64BB" w:rsidTr="0048754E">
        <w:trPr>
          <w:trHeight w:val="557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72" w:lineRule="exact"/>
              <w:rPr>
                <w:sz w:val="24"/>
              </w:rPr>
            </w:pPr>
            <w:r w:rsidRPr="004A64BB">
              <w:rPr>
                <w:sz w:val="24"/>
              </w:rPr>
              <w:lastRenderedPageBreak/>
              <w:t>TK_09</w:t>
            </w:r>
          </w:p>
        </w:tc>
        <w:tc>
          <w:tcPr>
            <w:tcW w:w="7065" w:type="dxa"/>
            <w:gridSpan w:val="5"/>
          </w:tcPr>
          <w:p w:rsidR="004E715A" w:rsidRPr="004A64BB" w:rsidRDefault="00C00BC2">
            <w:pPr>
              <w:pStyle w:val="TableParagraph"/>
              <w:ind w:right="453"/>
              <w:rPr>
                <w:sz w:val="24"/>
              </w:rPr>
            </w:pPr>
            <w:r w:rsidRPr="004A64BB">
              <w:rPr>
                <w:sz w:val="24"/>
              </w:rPr>
              <w:t>Silniki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spalinowe(tłokowe,</w:t>
            </w:r>
            <w:r w:rsidRPr="004A64BB">
              <w:rPr>
                <w:spacing w:val="-6"/>
                <w:sz w:val="24"/>
              </w:rPr>
              <w:t xml:space="preserve"> </w:t>
            </w:r>
            <w:r w:rsidRPr="004A64BB">
              <w:rPr>
                <w:sz w:val="24"/>
              </w:rPr>
              <w:t>spalinowe,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turbospalinowe,</w:t>
            </w:r>
            <w:r w:rsidRPr="004A64BB">
              <w:rPr>
                <w:spacing w:val="-4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odrzu-towe</w:t>
            </w:r>
            <w:proofErr w:type="spellEnd"/>
            <w:r w:rsidRPr="004A64BB">
              <w:rPr>
                <w:sz w:val="24"/>
              </w:rPr>
              <w:t>,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silniki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przepływowe, rakietowe)</w:t>
            </w:r>
          </w:p>
        </w:tc>
        <w:tc>
          <w:tcPr>
            <w:tcW w:w="2137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4A64BB">
              <w:rPr>
                <w:sz w:val="24"/>
              </w:rPr>
              <w:t xml:space="preserve">MASZ_03 MASZ_04 </w:t>
            </w:r>
            <w:r w:rsidRPr="004A64BB">
              <w:rPr>
                <w:sz w:val="24"/>
              </w:rPr>
              <w:lastRenderedPageBreak/>
              <w:t>MASZ_05 MASZ_06</w:t>
            </w:r>
          </w:p>
        </w:tc>
      </w:tr>
      <w:tr w:rsidR="004E715A" w:rsidRPr="004A64BB">
        <w:trPr>
          <w:trHeight w:val="827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69" w:lineRule="exact"/>
              <w:rPr>
                <w:sz w:val="24"/>
              </w:rPr>
            </w:pPr>
            <w:r w:rsidRPr="004A64BB">
              <w:rPr>
                <w:sz w:val="24"/>
              </w:rPr>
              <w:lastRenderedPageBreak/>
              <w:t>TK_10</w:t>
            </w:r>
          </w:p>
        </w:tc>
        <w:tc>
          <w:tcPr>
            <w:tcW w:w="7065" w:type="dxa"/>
            <w:gridSpan w:val="5"/>
          </w:tcPr>
          <w:p w:rsidR="004E715A" w:rsidRPr="004A64BB" w:rsidRDefault="00C00BC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Siłownie (cieplne,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elektrociepłownie,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jądrowe,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wodne,</w:t>
            </w:r>
            <w:r w:rsidRPr="004A64BB">
              <w:rPr>
                <w:spacing w:val="-4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wia-trowe</w:t>
            </w:r>
            <w:proofErr w:type="spellEnd"/>
            <w:r w:rsidRPr="004A64BB">
              <w:rPr>
                <w:sz w:val="24"/>
              </w:rPr>
              <w:t>,</w:t>
            </w:r>
          </w:p>
        </w:tc>
        <w:tc>
          <w:tcPr>
            <w:tcW w:w="2137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70" w:lineRule="atLeast"/>
              <w:ind w:left="103" w:right="412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827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69" w:lineRule="exact"/>
              <w:rPr>
                <w:sz w:val="24"/>
              </w:rPr>
            </w:pPr>
            <w:r w:rsidRPr="004A64BB">
              <w:rPr>
                <w:sz w:val="24"/>
              </w:rPr>
              <w:t>TK_11</w:t>
            </w:r>
          </w:p>
        </w:tc>
        <w:tc>
          <w:tcPr>
            <w:tcW w:w="7065" w:type="dxa"/>
            <w:gridSpan w:val="5"/>
          </w:tcPr>
          <w:p w:rsidR="004E715A" w:rsidRPr="004A64BB" w:rsidRDefault="00C00BC2">
            <w:pPr>
              <w:pStyle w:val="TableParagraph"/>
              <w:ind w:right="1070"/>
              <w:rPr>
                <w:sz w:val="24"/>
              </w:rPr>
            </w:pPr>
            <w:r w:rsidRPr="004A64BB">
              <w:rPr>
                <w:sz w:val="24"/>
              </w:rPr>
              <w:t>Sprężarki i wentylatory. Urządzenia chłodnicze(sprężarkowe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z w:val="24"/>
              </w:rPr>
              <w:t>absorpcyjne,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czynniki chłodnicze)</w:t>
            </w:r>
          </w:p>
        </w:tc>
        <w:tc>
          <w:tcPr>
            <w:tcW w:w="2137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275"/>
        </w:trPr>
        <w:tc>
          <w:tcPr>
            <w:tcW w:w="10232" w:type="dxa"/>
            <w:gridSpan w:val="7"/>
          </w:tcPr>
          <w:p w:rsidR="004E715A" w:rsidRPr="004A64BB" w:rsidRDefault="00C00BC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Ćwiczenia</w:t>
            </w:r>
            <w:r w:rsidRPr="004A64BB">
              <w:rPr>
                <w:b/>
                <w:spacing w:val="-2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audytoryjne</w:t>
            </w:r>
          </w:p>
        </w:tc>
      </w:tr>
      <w:tr w:rsidR="004E715A" w:rsidRPr="004A64BB">
        <w:trPr>
          <w:trHeight w:val="551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69" w:lineRule="exact"/>
              <w:rPr>
                <w:sz w:val="24"/>
              </w:rPr>
            </w:pPr>
            <w:r w:rsidRPr="004A64BB">
              <w:rPr>
                <w:sz w:val="24"/>
              </w:rPr>
              <w:t>TK_12</w:t>
            </w:r>
          </w:p>
        </w:tc>
        <w:tc>
          <w:tcPr>
            <w:tcW w:w="7065" w:type="dxa"/>
            <w:gridSpan w:val="5"/>
          </w:tcPr>
          <w:p w:rsidR="004E715A" w:rsidRPr="004A64BB" w:rsidRDefault="00C00BC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Zasady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działania,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przekładni,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silników,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pomp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itp.</w:t>
            </w:r>
          </w:p>
        </w:tc>
        <w:tc>
          <w:tcPr>
            <w:tcW w:w="2137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551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69" w:lineRule="exact"/>
              <w:rPr>
                <w:sz w:val="24"/>
              </w:rPr>
            </w:pPr>
            <w:r w:rsidRPr="004A64BB">
              <w:rPr>
                <w:sz w:val="24"/>
              </w:rPr>
              <w:t>TK_13</w:t>
            </w:r>
          </w:p>
        </w:tc>
        <w:tc>
          <w:tcPr>
            <w:tcW w:w="7065" w:type="dxa"/>
            <w:gridSpan w:val="5"/>
          </w:tcPr>
          <w:p w:rsidR="004E715A" w:rsidRPr="004A64BB" w:rsidRDefault="00C00BC2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Diagnostyka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maszyn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technologicznych</w:t>
            </w:r>
          </w:p>
        </w:tc>
        <w:tc>
          <w:tcPr>
            <w:tcW w:w="2137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553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72" w:lineRule="exact"/>
              <w:rPr>
                <w:sz w:val="24"/>
              </w:rPr>
            </w:pPr>
            <w:r w:rsidRPr="004A64BB">
              <w:rPr>
                <w:sz w:val="24"/>
              </w:rPr>
              <w:t>TK_14</w:t>
            </w:r>
          </w:p>
        </w:tc>
        <w:tc>
          <w:tcPr>
            <w:tcW w:w="7065" w:type="dxa"/>
            <w:gridSpan w:val="5"/>
          </w:tcPr>
          <w:p w:rsidR="004E715A" w:rsidRPr="004A64BB" w:rsidRDefault="00C00BC2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Silniki elektryczne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–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podział, budowa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i zastosowanie,</w:t>
            </w:r>
          </w:p>
        </w:tc>
        <w:tc>
          <w:tcPr>
            <w:tcW w:w="2137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275"/>
        </w:trPr>
        <w:tc>
          <w:tcPr>
            <w:tcW w:w="10232" w:type="dxa"/>
            <w:gridSpan w:val="7"/>
          </w:tcPr>
          <w:p w:rsidR="004E715A" w:rsidRPr="004A64BB" w:rsidRDefault="00C00BC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Ćwiczenia</w:t>
            </w:r>
            <w:r w:rsidRPr="004A64BB">
              <w:rPr>
                <w:b/>
                <w:spacing w:val="-2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projektowe</w:t>
            </w:r>
          </w:p>
        </w:tc>
      </w:tr>
      <w:tr w:rsidR="004E715A" w:rsidRPr="004A64BB">
        <w:trPr>
          <w:trHeight w:val="827"/>
        </w:trPr>
        <w:tc>
          <w:tcPr>
            <w:tcW w:w="1030" w:type="dxa"/>
          </w:tcPr>
          <w:p w:rsidR="004E715A" w:rsidRPr="004A64BB" w:rsidRDefault="00C00BC2">
            <w:pPr>
              <w:pStyle w:val="TableParagraph"/>
              <w:spacing w:line="269" w:lineRule="exact"/>
              <w:rPr>
                <w:sz w:val="24"/>
              </w:rPr>
            </w:pPr>
            <w:r w:rsidRPr="004A64BB">
              <w:rPr>
                <w:sz w:val="24"/>
              </w:rPr>
              <w:t>TK_15</w:t>
            </w:r>
          </w:p>
        </w:tc>
        <w:tc>
          <w:tcPr>
            <w:tcW w:w="7065" w:type="dxa"/>
            <w:gridSpan w:val="5"/>
          </w:tcPr>
          <w:p w:rsidR="004E715A" w:rsidRPr="004A64BB" w:rsidRDefault="00C00BC2">
            <w:pPr>
              <w:pStyle w:val="TableParagraph"/>
              <w:ind w:right="224"/>
              <w:rPr>
                <w:sz w:val="24"/>
              </w:rPr>
            </w:pPr>
            <w:r w:rsidRPr="004A64BB">
              <w:rPr>
                <w:sz w:val="24"/>
              </w:rPr>
              <w:t>Dobór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odpowiedniego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systemu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maszynowego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dla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wybranego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procesu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produkcyjnego.</w:t>
            </w:r>
          </w:p>
        </w:tc>
        <w:tc>
          <w:tcPr>
            <w:tcW w:w="2137" w:type="dxa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</w:tr>
      <w:tr w:rsidR="004E715A" w:rsidRPr="004A64BB">
        <w:trPr>
          <w:trHeight w:val="275"/>
        </w:trPr>
        <w:tc>
          <w:tcPr>
            <w:tcW w:w="10232" w:type="dxa"/>
            <w:gridSpan w:val="7"/>
          </w:tcPr>
          <w:p w:rsidR="004E715A" w:rsidRPr="004A64BB" w:rsidRDefault="00C00BC2">
            <w:pPr>
              <w:pStyle w:val="TableParagraph"/>
              <w:spacing w:line="256" w:lineRule="exact"/>
              <w:ind w:left="3261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IV.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LITERATURA</w:t>
            </w:r>
            <w:r w:rsidRPr="004A64BB">
              <w:rPr>
                <w:b/>
                <w:spacing w:val="-4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PRZEDMIOTU</w:t>
            </w:r>
          </w:p>
        </w:tc>
      </w:tr>
      <w:tr w:rsidR="004E715A" w:rsidRPr="004A64BB">
        <w:trPr>
          <w:trHeight w:val="1655"/>
        </w:trPr>
        <w:tc>
          <w:tcPr>
            <w:tcW w:w="1998" w:type="dxa"/>
            <w:gridSpan w:val="2"/>
          </w:tcPr>
          <w:p w:rsidR="004E715A" w:rsidRPr="004A64BB" w:rsidRDefault="00C00BC2">
            <w:pPr>
              <w:pStyle w:val="TableParagraph"/>
              <w:spacing w:line="269" w:lineRule="exact"/>
              <w:rPr>
                <w:sz w:val="24"/>
              </w:rPr>
            </w:pPr>
            <w:r w:rsidRPr="004A64BB">
              <w:rPr>
                <w:sz w:val="24"/>
              </w:rPr>
              <w:t>Podstawowa</w:t>
            </w:r>
          </w:p>
        </w:tc>
        <w:tc>
          <w:tcPr>
            <w:tcW w:w="8234" w:type="dxa"/>
            <w:gridSpan w:val="5"/>
          </w:tcPr>
          <w:p w:rsidR="004E715A" w:rsidRPr="004A64BB" w:rsidRDefault="00C00BC2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ind w:right="398" w:hanging="180"/>
              <w:rPr>
                <w:sz w:val="24"/>
              </w:rPr>
            </w:pPr>
            <w:r w:rsidRPr="004A64BB">
              <w:rPr>
                <w:sz w:val="24"/>
              </w:rPr>
              <w:t>Bajkowski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J.: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Podstawy</w:t>
            </w:r>
            <w:r w:rsidRPr="004A64BB">
              <w:rPr>
                <w:spacing w:val="-6"/>
                <w:sz w:val="24"/>
              </w:rPr>
              <w:t xml:space="preserve"> </w:t>
            </w:r>
            <w:r w:rsidRPr="004A64BB">
              <w:rPr>
                <w:sz w:val="24"/>
              </w:rPr>
              <w:t>zapisu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konstrukcji,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Oficyna Wydawnicza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Politechniki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Warszawskiej,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Warszawa 2005.</w:t>
            </w:r>
          </w:p>
          <w:p w:rsidR="004E715A" w:rsidRPr="004A64BB" w:rsidRDefault="00C00BC2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ind w:left="287" w:hanging="182"/>
              <w:rPr>
                <w:sz w:val="24"/>
              </w:rPr>
            </w:pPr>
            <w:r w:rsidRPr="004A64BB">
              <w:rPr>
                <w:sz w:val="24"/>
              </w:rPr>
              <w:t>Biały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W. Podstawy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maszynoznawstwa WNPWN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2017</w:t>
            </w:r>
          </w:p>
          <w:p w:rsidR="004E715A" w:rsidRPr="004A64BB" w:rsidRDefault="00C00BC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left="346" w:hanging="241"/>
              <w:rPr>
                <w:sz w:val="24"/>
              </w:rPr>
            </w:pPr>
            <w:r w:rsidRPr="004A64BB">
              <w:rPr>
                <w:sz w:val="24"/>
              </w:rPr>
              <w:t>Kijewski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J,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Miller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A.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Pawlicki K.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Maszynoznawstwo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Wydawca: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WSiP 2011</w:t>
            </w:r>
          </w:p>
          <w:p w:rsidR="004E715A" w:rsidRPr="004A64BB" w:rsidRDefault="00C00BC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left="346" w:hanging="241"/>
              <w:rPr>
                <w:sz w:val="24"/>
              </w:rPr>
            </w:pPr>
            <w:r w:rsidRPr="004A64BB">
              <w:rPr>
                <w:sz w:val="24"/>
              </w:rPr>
              <w:t>Mizielińska K.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Olszak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J. Parowe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źródła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ciepła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WN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PWN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2020</w:t>
            </w:r>
          </w:p>
          <w:p w:rsidR="004E715A" w:rsidRPr="004A64BB" w:rsidRDefault="00C00BC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spacing w:line="262" w:lineRule="exact"/>
              <w:ind w:left="346" w:hanging="241"/>
              <w:rPr>
                <w:sz w:val="24"/>
              </w:rPr>
            </w:pPr>
            <w:r w:rsidRPr="004A64BB">
              <w:rPr>
                <w:sz w:val="24"/>
              </w:rPr>
              <w:t>Szenajch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W. Napędy</w:t>
            </w:r>
            <w:r w:rsidRPr="004A64BB">
              <w:rPr>
                <w:spacing w:val="-6"/>
                <w:sz w:val="24"/>
              </w:rPr>
              <w:t xml:space="preserve"> </w:t>
            </w:r>
            <w:r w:rsidRPr="004A64BB">
              <w:rPr>
                <w:sz w:val="24"/>
              </w:rPr>
              <w:t>i</w:t>
            </w:r>
            <w:r w:rsidRPr="004A64BB">
              <w:rPr>
                <w:spacing w:val="2"/>
                <w:sz w:val="24"/>
              </w:rPr>
              <w:t xml:space="preserve"> </w:t>
            </w:r>
            <w:r w:rsidRPr="004A64BB">
              <w:rPr>
                <w:sz w:val="24"/>
              </w:rPr>
              <w:t>sterowanie pneumatyczne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WNT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2013</w:t>
            </w:r>
          </w:p>
        </w:tc>
      </w:tr>
      <w:tr w:rsidR="004E715A" w:rsidRPr="004A64BB">
        <w:trPr>
          <w:trHeight w:val="1931"/>
        </w:trPr>
        <w:tc>
          <w:tcPr>
            <w:tcW w:w="1998" w:type="dxa"/>
            <w:gridSpan w:val="2"/>
          </w:tcPr>
          <w:p w:rsidR="004E715A" w:rsidRPr="004A64BB" w:rsidRDefault="00C00BC2">
            <w:pPr>
              <w:pStyle w:val="TableParagraph"/>
              <w:spacing w:line="269" w:lineRule="exact"/>
              <w:rPr>
                <w:sz w:val="24"/>
              </w:rPr>
            </w:pPr>
            <w:r w:rsidRPr="004A64BB">
              <w:rPr>
                <w:sz w:val="24"/>
              </w:rPr>
              <w:t>Uzupełniająca</w:t>
            </w:r>
          </w:p>
        </w:tc>
        <w:tc>
          <w:tcPr>
            <w:tcW w:w="8234" w:type="dxa"/>
            <w:gridSpan w:val="5"/>
          </w:tcPr>
          <w:p w:rsidR="004E715A" w:rsidRPr="004A64BB" w:rsidRDefault="00C00BC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69" w:lineRule="exact"/>
              <w:ind w:hanging="241"/>
              <w:rPr>
                <w:sz w:val="24"/>
              </w:rPr>
            </w:pPr>
            <w:proofErr w:type="spellStart"/>
            <w:r w:rsidRPr="004A64BB">
              <w:rPr>
                <w:sz w:val="24"/>
              </w:rPr>
              <w:t>Chimiak</w:t>
            </w:r>
            <w:proofErr w:type="spellEnd"/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M., Budowa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suwnic i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cięgników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oraz</w:t>
            </w:r>
            <w:r w:rsidRPr="004A64BB">
              <w:rPr>
                <w:spacing w:val="2"/>
                <w:sz w:val="24"/>
              </w:rPr>
              <w:t xml:space="preserve"> </w:t>
            </w:r>
            <w:r w:rsidRPr="004A64BB">
              <w:rPr>
                <w:sz w:val="24"/>
              </w:rPr>
              <w:t>ich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obsługa,</w:t>
            </w:r>
            <w:r w:rsidRPr="004A64BB">
              <w:rPr>
                <w:spacing w:val="-1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KaBe</w:t>
            </w:r>
            <w:proofErr w:type="spellEnd"/>
            <w:r w:rsidRPr="004A64BB">
              <w:rPr>
                <w:sz w:val="24"/>
              </w:rPr>
              <w:t xml:space="preserve"> Krosno,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2009</w:t>
            </w:r>
          </w:p>
          <w:p w:rsidR="004E715A" w:rsidRPr="004A64BB" w:rsidRDefault="00C00BC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1640"/>
              <w:rPr>
                <w:sz w:val="24"/>
              </w:rPr>
            </w:pPr>
            <w:proofErr w:type="spellStart"/>
            <w:r w:rsidRPr="004A64BB">
              <w:rPr>
                <w:sz w:val="24"/>
              </w:rPr>
              <w:t>Grundlach</w:t>
            </w:r>
            <w:proofErr w:type="spellEnd"/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W. Podstawy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maszyn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przepływowych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i ich systemów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energetycznych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WN PWN 2019</w:t>
            </w:r>
          </w:p>
          <w:p w:rsidR="004E715A" w:rsidRPr="004A64BB" w:rsidRDefault="00C00BC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  <w:tab w:val="left" w:pos="6782"/>
              </w:tabs>
              <w:ind w:right="168"/>
              <w:rPr>
                <w:sz w:val="24"/>
              </w:rPr>
            </w:pPr>
            <w:r w:rsidRPr="004A64BB">
              <w:rPr>
                <w:sz w:val="24"/>
              </w:rPr>
              <w:t>Kowalewicz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A.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Wybrane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zagadnienia samochodowych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silników</w:t>
            </w:r>
            <w:r w:rsidRPr="004A64BB">
              <w:rPr>
                <w:sz w:val="24"/>
              </w:rPr>
              <w:tab/>
              <w:t>spalinowych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Wydawnictwo: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Uniwersytet</w:t>
            </w:r>
            <w:r w:rsidRPr="004A64BB">
              <w:rPr>
                <w:spacing w:val="-2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Technologiczno</w:t>
            </w:r>
            <w:proofErr w:type="spellEnd"/>
            <w:r w:rsidRPr="004A64BB">
              <w:rPr>
                <w:sz w:val="24"/>
              </w:rPr>
              <w:t>– Humanistyczny</w:t>
            </w:r>
            <w:r w:rsidRPr="004A64BB">
              <w:rPr>
                <w:spacing w:val="-5"/>
                <w:sz w:val="24"/>
              </w:rPr>
              <w:t xml:space="preserve"> </w:t>
            </w:r>
            <w:r w:rsidRPr="004A64BB">
              <w:rPr>
                <w:sz w:val="24"/>
              </w:rPr>
              <w:t>w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Radomiu 2002</w:t>
            </w:r>
          </w:p>
          <w:p w:rsidR="004E715A" w:rsidRPr="004A64BB" w:rsidRDefault="00C00BC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70" w:lineRule="atLeast"/>
              <w:ind w:right="1356"/>
              <w:rPr>
                <w:sz w:val="24"/>
              </w:rPr>
            </w:pPr>
            <w:proofErr w:type="spellStart"/>
            <w:r w:rsidRPr="004A64BB">
              <w:rPr>
                <w:sz w:val="24"/>
              </w:rPr>
              <w:t>Kurmaz</w:t>
            </w:r>
            <w:proofErr w:type="spellEnd"/>
            <w:r w:rsidRPr="004A64BB">
              <w:rPr>
                <w:sz w:val="24"/>
              </w:rPr>
              <w:t xml:space="preserve"> L.W., Podstawy konstrukcji maszyn, projektowanie, PWN,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Warszawa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1999 r</w:t>
            </w:r>
          </w:p>
        </w:tc>
      </w:tr>
      <w:tr w:rsidR="004E715A" w:rsidRPr="004A64BB">
        <w:trPr>
          <w:trHeight w:val="275"/>
        </w:trPr>
        <w:tc>
          <w:tcPr>
            <w:tcW w:w="10232" w:type="dxa"/>
            <w:gridSpan w:val="7"/>
            <w:tcBorders>
              <w:right w:val="nil"/>
            </w:tcBorders>
          </w:tcPr>
          <w:p w:rsidR="004E715A" w:rsidRPr="004A64BB" w:rsidRDefault="00C00BC2">
            <w:pPr>
              <w:pStyle w:val="TableParagraph"/>
              <w:spacing w:line="256" w:lineRule="exact"/>
              <w:ind w:left="2627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V.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SPOSÓB OCENIANIA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PRACY STUDENTA</w:t>
            </w:r>
          </w:p>
        </w:tc>
      </w:tr>
      <w:tr w:rsidR="004E715A" w:rsidRPr="004A64BB">
        <w:trPr>
          <w:trHeight w:val="1103"/>
        </w:trPr>
        <w:tc>
          <w:tcPr>
            <w:tcW w:w="1998" w:type="dxa"/>
            <w:gridSpan w:val="2"/>
          </w:tcPr>
          <w:p w:rsidR="004E715A" w:rsidRPr="004A64BB" w:rsidRDefault="00C00BC2">
            <w:pPr>
              <w:pStyle w:val="TableParagraph"/>
              <w:ind w:right="466"/>
              <w:jc w:val="both"/>
              <w:rPr>
                <w:sz w:val="24"/>
              </w:rPr>
            </w:pPr>
            <w:r w:rsidRPr="004A64BB">
              <w:rPr>
                <w:sz w:val="24"/>
              </w:rPr>
              <w:t>Symbol efektu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uczenia się dla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z w:val="24"/>
              </w:rPr>
              <w:t>przedmiotu</w:t>
            </w:r>
          </w:p>
        </w:tc>
        <w:tc>
          <w:tcPr>
            <w:tcW w:w="1702" w:type="dxa"/>
          </w:tcPr>
          <w:p w:rsidR="004E715A" w:rsidRPr="004A64BB" w:rsidRDefault="00C00BC2">
            <w:pPr>
              <w:pStyle w:val="TableParagraph"/>
              <w:ind w:left="106" w:right="179"/>
              <w:rPr>
                <w:sz w:val="24"/>
              </w:rPr>
            </w:pPr>
            <w:r w:rsidRPr="004A64BB">
              <w:rPr>
                <w:sz w:val="24"/>
              </w:rPr>
              <w:t>Symbol treści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kształcenia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pacing w:val="-1"/>
                <w:sz w:val="24"/>
              </w:rPr>
              <w:t>realizowanych</w:t>
            </w:r>
          </w:p>
          <w:p w:rsidR="004E715A" w:rsidRPr="004A64BB" w:rsidRDefault="00C00BC2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4A64BB">
              <w:rPr>
                <w:sz w:val="24"/>
              </w:rPr>
              <w:t>w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trakcie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zajęć</w:t>
            </w:r>
          </w:p>
        </w:tc>
        <w:tc>
          <w:tcPr>
            <w:tcW w:w="1844" w:type="dxa"/>
          </w:tcPr>
          <w:p w:rsidR="004E715A" w:rsidRPr="004A64BB" w:rsidRDefault="00C00BC2">
            <w:pPr>
              <w:pStyle w:val="TableParagraph"/>
              <w:ind w:left="103" w:right="160"/>
              <w:rPr>
                <w:sz w:val="24"/>
              </w:rPr>
            </w:pPr>
            <w:r w:rsidRPr="004A64BB">
              <w:rPr>
                <w:sz w:val="24"/>
              </w:rPr>
              <w:t>Forma</w:t>
            </w:r>
            <w:r w:rsidRPr="004A64BB">
              <w:rPr>
                <w:spacing w:val="-15"/>
                <w:sz w:val="24"/>
              </w:rPr>
              <w:t xml:space="preserve"> </w:t>
            </w:r>
            <w:r w:rsidRPr="004A64BB">
              <w:rPr>
                <w:sz w:val="24"/>
              </w:rPr>
              <w:t>realizacji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 xml:space="preserve">treści </w:t>
            </w:r>
            <w:proofErr w:type="spellStart"/>
            <w:r w:rsidRPr="004A64BB">
              <w:rPr>
                <w:sz w:val="24"/>
              </w:rPr>
              <w:t>kształce</w:t>
            </w:r>
            <w:proofErr w:type="spellEnd"/>
            <w:r w:rsidRPr="004A64BB">
              <w:rPr>
                <w:sz w:val="24"/>
              </w:rPr>
              <w:t>-</w:t>
            </w:r>
            <w:r w:rsidRPr="004A64BB">
              <w:rPr>
                <w:spacing w:val="1"/>
                <w:sz w:val="24"/>
              </w:rPr>
              <w:t xml:space="preserve"> </w:t>
            </w:r>
            <w:proofErr w:type="spellStart"/>
            <w:r w:rsidRPr="004A64BB">
              <w:rPr>
                <w:sz w:val="24"/>
              </w:rPr>
              <w:t>nia</w:t>
            </w:r>
            <w:proofErr w:type="spellEnd"/>
          </w:p>
        </w:tc>
        <w:tc>
          <w:tcPr>
            <w:tcW w:w="2269" w:type="dxa"/>
          </w:tcPr>
          <w:p w:rsidR="004E715A" w:rsidRPr="004A64BB" w:rsidRDefault="00C00BC2">
            <w:pPr>
              <w:pStyle w:val="TableParagraph"/>
              <w:spacing w:line="269" w:lineRule="exact"/>
              <w:ind w:left="84" w:right="532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Typ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oceniania</w:t>
            </w:r>
          </w:p>
        </w:tc>
        <w:tc>
          <w:tcPr>
            <w:tcW w:w="2419" w:type="dxa"/>
            <w:gridSpan w:val="2"/>
          </w:tcPr>
          <w:p w:rsidR="004E715A" w:rsidRPr="004A64BB" w:rsidRDefault="00C00BC2">
            <w:pPr>
              <w:pStyle w:val="TableParagraph"/>
              <w:spacing w:line="269" w:lineRule="exact"/>
              <w:ind w:left="101"/>
              <w:rPr>
                <w:sz w:val="24"/>
              </w:rPr>
            </w:pPr>
            <w:r w:rsidRPr="004A64BB">
              <w:rPr>
                <w:sz w:val="24"/>
              </w:rPr>
              <w:t>Metody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oceny</w:t>
            </w:r>
          </w:p>
        </w:tc>
      </w:tr>
      <w:tr w:rsidR="004E715A" w:rsidRPr="004A64BB">
        <w:trPr>
          <w:trHeight w:val="277"/>
        </w:trPr>
        <w:tc>
          <w:tcPr>
            <w:tcW w:w="1998" w:type="dxa"/>
            <w:gridSpan w:val="2"/>
          </w:tcPr>
          <w:p w:rsidR="004E715A" w:rsidRPr="004A64BB" w:rsidRDefault="00C00BC2">
            <w:pPr>
              <w:pStyle w:val="TableParagraph"/>
              <w:spacing w:line="258" w:lineRule="exact"/>
              <w:rPr>
                <w:sz w:val="24"/>
              </w:rPr>
            </w:pPr>
            <w:r w:rsidRPr="004A64BB">
              <w:rPr>
                <w:sz w:val="24"/>
              </w:rPr>
              <w:lastRenderedPageBreak/>
              <w:t>MASZ</w:t>
            </w:r>
            <w:r w:rsidR="0048754E" w:rsidRPr="004A64BB">
              <w:rPr>
                <w:sz w:val="24"/>
              </w:rPr>
              <w:t>_</w:t>
            </w:r>
            <w:r w:rsidRPr="004A64BB">
              <w:rPr>
                <w:sz w:val="24"/>
              </w:rPr>
              <w:t>01</w:t>
            </w:r>
          </w:p>
        </w:tc>
        <w:tc>
          <w:tcPr>
            <w:tcW w:w="1702" w:type="dxa"/>
          </w:tcPr>
          <w:p w:rsidR="004E715A" w:rsidRPr="004A64BB" w:rsidRDefault="00C00BC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4A64BB">
              <w:rPr>
                <w:sz w:val="24"/>
              </w:rPr>
              <w:t>TK_01</w:t>
            </w:r>
          </w:p>
        </w:tc>
        <w:tc>
          <w:tcPr>
            <w:tcW w:w="1844" w:type="dxa"/>
          </w:tcPr>
          <w:p w:rsidR="004E715A" w:rsidRPr="004A64BB" w:rsidRDefault="00C00BC2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 w:rsidRPr="004A64BB">
              <w:rPr>
                <w:sz w:val="24"/>
              </w:rPr>
              <w:t>Wykład</w:t>
            </w:r>
          </w:p>
        </w:tc>
        <w:tc>
          <w:tcPr>
            <w:tcW w:w="2269" w:type="dxa"/>
          </w:tcPr>
          <w:p w:rsidR="004E715A" w:rsidRPr="004A64BB" w:rsidRDefault="00C00BC2">
            <w:pPr>
              <w:pStyle w:val="TableParagraph"/>
              <w:spacing w:line="258" w:lineRule="exact"/>
              <w:ind w:left="84" w:right="560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Podsumowująca</w:t>
            </w:r>
          </w:p>
        </w:tc>
        <w:tc>
          <w:tcPr>
            <w:tcW w:w="2419" w:type="dxa"/>
            <w:gridSpan w:val="2"/>
          </w:tcPr>
          <w:p w:rsidR="004E715A" w:rsidRPr="004A64BB" w:rsidRDefault="00C00BC2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 w:rsidRPr="004A64BB">
              <w:rPr>
                <w:sz w:val="24"/>
              </w:rPr>
              <w:t>Zaliczenie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ustne</w:t>
            </w:r>
          </w:p>
        </w:tc>
      </w:tr>
      <w:tr w:rsidR="004E715A" w:rsidRPr="004A64BB">
        <w:trPr>
          <w:trHeight w:val="1379"/>
        </w:trPr>
        <w:tc>
          <w:tcPr>
            <w:tcW w:w="1998" w:type="dxa"/>
            <w:gridSpan w:val="2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69" w:lineRule="exact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  <w:tc>
          <w:tcPr>
            <w:tcW w:w="1702" w:type="dxa"/>
          </w:tcPr>
          <w:p w:rsidR="004E715A" w:rsidRPr="004A64BB" w:rsidRDefault="00C00BC2">
            <w:pPr>
              <w:pStyle w:val="TableParagraph"/>
              <w:ind w:left="106" w:right="165"/>
              <w:jc w:val="both"/>
              <w:rPr>
                <w:sz w:val="24"/>
              </w:rPr>
            </w:pPr>
            <w:r w:rsidRPr="004A64BB">
              <w:rPr>
                <w:spacing w:val="-1"/>
                <w:sz w:val="24"/>
              </w:rPr>
              <w:t>TK_02,TK_03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pacing w:val="-1"/>
                <w:sz w:val="24"/>
              </w:rPr>
              <w:t>TK_04,TK_05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pacing w:val="-1"/>
                <w:sz w:val="24"/>
              </w:rPr>
              <w:t>TK_06,TK_07</w:t>
            </w:r>
          </w:p>
          <w:p w:rsidR="004E715A" w:rsidRPr="004A64BB" w:rsidRDefault="00C00BC2">
            <w:pPr>
              <w:pStyle w:val="TableParagraph"/>
              <w:spacing w:line="270" w:lineRule="atLeast"/>
              <w:ind w:left="106" w:right="157"/>
              <w:rPr>
                <w:sz w:val="24"/>
              </w:rPr>
            </w:pPr>
            <w:r w:rsidRPr="004A64BB">
              <w:rPr>
                <w:spacing w:val="-1"/>
                <w:sz w:val="24"/>
              </w:rPr>
              <w:t>TK_08,TK_09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pacing w:val="-1"/>
                <w:sz w:val="24"/>
              </w:rPr>
              <w:t>TK_10,TK_11</w:t>
            </w:r>
          </w:p>
        </w:tc>
        <w:tc>
          <w:tcPr>
            <w:tcW w:w="1844" w:type="dxa"/>
          </w:tcPr>
          <w:p w:rsidR="004E715A" w:rsidRPr="004A64BB" w:rsidRDefault="00C00BC2">
            <w:pPr>
              <w:pStyle w:val="TableParagraph"/>
              <w:ind w:left="103" w:right="158"/>
              <w:rPr>
                <w:sz w:val="24"/>
              </w:rPr>
            </w:pPr>
            <w:r w:rsidRPr="004A64BB">
              <w:rPr>
                <w:sz w:val="24"/>
              </w:rPr>
              <w:t>Wykład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pacing w:val="-1"/>
                <w:sz w:val="24"/>
              </w:rPr>
              <w:t xml:space="preserve">multimedialny </w:t>
            </w:r>
            <w:r w:rsidRPr="004A64BB">
              <w:rPr>
                <w:sz w:val="24"/>
              </w:rPr>
              <w:t>z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ukierunkowaną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dyskusją</w:t>
            </w:r>
          </w:p>
        </w:tc>
        <w:tc>
          <w:tcPr>
            <w:tcW w:w="2269" w:type="dxa"/>
          </w:tcPr>
          <w:p w:rsidR="004E715A" w:rsidRPr="004A64BB" w:rsidRDefault="00C00BC2">
            <w:pPr>
              <w:pStyle w:val="TableParagraph"/>
              <w:spacing w:line="269" w:lineRule="exact"/>
              <w:ind w:left="84" w:right="560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Podsumowująca</w:t>
            </w:r>
          </w:p>
        </w:tc>
        <w:tc>
          <w:tcPr>
            <w:tcW w:w="2419" w:type="dxa"/>
            <w:gridSpan w:val="2"/>
          </w:tcPr>
          <w:p w:rsidR="004E715A" w:rsidRPr="004A64BB" w:rsidRDefault="00C00BC2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 w:rsidRPr="004A64BB">
              <w:rPr>
                <w:sz w:val="24"/>
              </w:rPr>
              <w:t>Egzamin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pisemny</w:t>
            </w:r>
          </w:p>
        </w:tc>
      </w:tr>
      <w:tr w:rsidR="004E715A" w:rsidRPr="004A64BB">
        <w:trPr>
          <w:trHeight w:val="1379"/>
        </w:trPr>
        <w:tc>
          <w:tcPr>
            <w:tcW w:w="1998" w:type="dxa"/>
            <w:gridSpan w:val="2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69" w:lineRule="exact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  <w:tc>
          <w:tcPr>
            <w:tcW w:w="1702" w:type="dxa"/>
          </w:tcPr>
          <w:p w:rsidR="004E715A" w:rsidRPr="004A64BB" w:rsidRDefault="00C00BC2">
            <w:pPr>
              <w:pStyle w:val="TableParagraph"/>
              <w:ind w:left="106" w:right="165"/>
              <w:jc w:val="both"/>
              <w:rPr>
                <w:sz w:val="24"/>
              </w:rPr>
            </w:pPr>
            <w:r w:rsidRPr="004A64BB">
              <w:rPr>
                <w:spacing w:val="-1"/>
                <w:sz w:val="24"/>
              </w:rPr>
              <w:t>TK_02,TK_03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pacing w:val="-1"/>
                <w:sz w:val="24"/>
              </w:rPr>
              <w:t>TK_04,TK_05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pacing w:val="-1"/>
                <w:sz w:val="24"/>
              </w:rPr>
              <w:t>TK_06,TK_07</w:t>
            </w:r>
            <w:r w:rsidRPr="004A64BB">
              <w:rPr>
                <w:spacing w:val="-58"/>
                <w:sz w:val="24"/>
              </w:rPr>
              <w:t xml:space="preserve"> </w:t>
            </w:r>
            <w:r w:rsidRPr="004A64BB">
              <w:rPr>
                <w:spacing w:val="-1"/>
                <w:sz w:val="24"/>
              </w:rPr>
              <w:t>TK_08,TK_09</w:t>
            </w:r>
          </w:p>
          <w:p w:rsidR="004E715A" w:rsidRPr="004A64BB" w:rsidRDefault="00C00BC2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4A64BB">
              <w:rPr>
                <w:sz w:val="24"/>
              </w:rPr>
              <w:t>TK_10,TK_11</w:t>
            </w:r>
          </w:p>
        </w:tc>
        <w:tc>
          <w:tcPr>
            <w:tcW w:w="1844" w:type="dxa"/>
          </w:tcPr>
          <w:p w:rsidR="004E715A" w:rsidRPr="004A64BB" w:rsidRDefault="00C00BC2">
            <w:pPr>
              <w:pStyle w:val="TableParagraph"/>
              <w:ind w:left="103" w:right="158"/>
              <w:rPr>
                <w:sz w:val="24"/>
              </w:rPr>
            </w:pPr>
            <w:r w:rsidRPr="004A64BB">
              <w:rPr>
                <w:sz w:val="24"/>
              </w:rPr>
              <w:t>Wykład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pacing w:val="-1"/>
                <w:sz w:val="24"/>
              </w:rPr>
              <w:t xml:space="preserve">multimedialny </w:t>
            </w:r>
            <w:r w:rsidRPr="004A64BB">
              <w:rPr>
                <w:sz w:val="24"/>
              </w:rPr>
              <w:t>z</w:t>
            </w:r>
            <w:r w:rsidRPr="004A64BB">
              <w:rPr>
                <w:spacing w:val="-57"/>
                <w:sz w:val="24"/>
              </w:rPr>
              <w:t xml:space="preserve"> </w:t>
            </w:r>
            <w:r w:rsidRPr="004A64BB">
              <w:rPr>
                <w:sz w:val="24"/>
              </w:rPr>
              <w:t>ukierunkowaną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dyskusją</w:t>
            </w:r>
          </w:p>
        </w:tc>
        <w:tc>
          <w:tcPr>
            <w:tcW w:w="2269" w:type="dxa"/>
          </w:tcPr>
          <w:p w:rsidR="004E715A" w:rsidRPr="004A64BB" w:rsidRDefault="00C00BC2">
            <w:pPr>
              <w:pStyle w:val="TableParagraph"/>
              <w:spacing w:line="269" w:lineRule="exact"/>
              <w:ind w:left="84" w:right="560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Podsumowująca</w:t>
            </w:r>
          </w:p>
        </w:tc>
        <w:tc>
          <w:tcPr>
            <w:tcW w:w="2419" w:type="dxa"/>
            <w:gridSpan w:val="2"/>
          </w:tcPr>
          <w:p w:rsidR="004E715A" w:rsidRPr="004A64BB" w:rsidRDefault="00C00BC2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 w:rsidRPr="004A64BB">
              <w:rPr>
                <w:sz w:val="24"/>
              </w:rPr>
              <w:t>Egzamin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pisemny</w:t>
            </w:r>
          </w:p>
        </w:tc>
      </w:tr>
      <w:tr w:rsidR="004E715A" w:rsidRPr="004A64BB">
        <w:trPr>
          <w:trHeight w:val="275"/>
        </w:trPr>
        <w:tc>
          <w:tcPr>
            <w:tcW w:w="1998" w:type="dxa"/>
            <w:gridSpan w:val="2"/>
          </w:tcPr>
          <w:p w:rsidR="0048754E" w:rsidRPr="004A64BB" w:rsidRDefault="0048754E" w:rsidP="0048754E">
            <w:pPr>
              <w:pStyle w:val="TableParagraph"/>
              <w:ind w:right="411"/>
              <w:jc w:val="both"/>
              <w:rPr>
                <w:sz w:val="24"/>
              </w:rPr>
            </w:pPr>
            <w:r w:rsidRPr="004A64BB">
              <w:rPr>
                <w:sz w:val="24"/>
              </w:rPr>
              <w:t>MASZ_02</w:t>
            </w:r>
          </w:p>
          <w:p w:rsidR="004E715A" w:rsidRPr="004A64BB" w:rsidRDefault="0048754E" w:rsidP="0048754E">
            <w:pPr>
              <w:pStyle w:val="TableParagraph"/>
              <w:spacing w:line="256" w:lineRule="exact"/>
              <w:rPr>
                <w:sz w:val="24"/>
              </w:rPr>
            </w:pPr>
            <w:r w:rsidRPr="004A64BB">
              <w:rPr>
                <w:sz w:val="24"/>
              </w:rPr>
              <w:t>MASZ_03 MASZ_04 MASZ_05 MASZ_06</w:t>
            </w:r>
          </w:p>
        </w:tc>
        <w:tc>
          <w:tcPr>
            <w:tcW w:w="1702" w:type="dxa"/>
          </w:tcPr>
          <w:p w:rsidR="004E715A" w:rsidRPr="004A64BB" w:rsidRDefault="00C00B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4A64BB">
              <w:rPr>
                <w:sz w:val="24"/>
              </w:rPr>
              <w:t>TK_12,TK_13</w:t>
            </w:r>
            <w:r w:rsidR="0048754E" w:rsidRPr="004A64BB">
              <w:rPr>
                <w:sz w:val="24"/>
              </w:rPr>
              <w:t xml:space="preserve"> </w:t>
            </w:r>
            <w:r w:rsidR="0048754E" w:rsidRPr="004A64BB">
              <w:rPr>
                <w:sz w:val="24"/>
              </w:rPr>
              <w:t>TK_14,TK_15</w:t>
            </w:r>
          </w:p>
        </w:tc>
        <w:tc>
          <w:tcPr>
            <w:tcW w:w="1844" w:type="dxa"/>
          </w:tcPr>
          <w:p w:rsidR="004E715A" w:rsidRPr="004A64BB" w:rsidRDefault="00C00BC2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4A64BB">
              <w:rPr>
                <w:sz w:val="24"/>
              </w:rPr>
              <w:t>Ćwiczenia</w:t>
            </w:r>
            <w:r w:rsidR="0048754E" w:rsidRPr="004A64BB">
              <w:rPr>
                <w:sz w:val="24"/>
              </w:rPr>
              <w:t xml:space="preserve"> </w:t>
            </w:r>
            <w:r w:rsidR="0048754E" w:rsidRPr="004A64BB">
              <w:rPr>
                <w:sz w:val="24"/>
              </w:rPr>
              <w:t>audytoryjne</w:t>
            </w:r>
          </w:p>
        </w:tc>
        <w:tc>
          <w:tcPr>
            <w:tcW w:w="2269" w:type="dxa"/>
          </w:tcPr>
          <w:p w:rsidR="004E715A" w:rsidRPr="004A64BB" w:rsidRDefault="00C00BC2">
            <w:pPr>
              <w:pStyle w:val="TableParagraph"/>
              <w:spacing w:line="256" w:lineRule="exact"/>
              <w:ind w:left="84" w:right="560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Podsumowująca</w:t>
            </w:r>
          </w:p>
        </w:tc>
        <w:tc>
          <w:tcPr>
            <w:tcW w:w="2419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 w:rsidRPr="004A64BB">
              <w:rPr>
                <w:sz w:val="24"/>
              </w:rPr>
              <w:t>Zaliczenie ćwiczeń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na</w:t>
            </w:r>
          </w:p>
        </w:tc>
      </w:tr>
    </w:tbl>
    <w:p w:rsidR="004E715A" w:rsidRPr="004A64BB" w:rsidRDefault="004E715A">
      <w:pPr>
        <w:spacing w:line="256" w:lineRule="exact"/>
        <w:rPr>
          <w:sz w:val="24"/>
        </w:rPr>
        <w:sectPr w:rsidR="004E715A" w:rsidRPr="004A64BB">
          <w:type w:val="continuous"/>
          <w:pgSz w:w="11910" w:h="16840"/>
          <w:pgMar w:top="1120" w:right="720" w:bottom="1160" w:left="720" w:header="0" w:footer="973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8"/>
        <w:gridCol w:w="6113"/>
      </w:tblGrid>
      <w:tr w:rsidR="004E715A" w:rsidRPr="004A64BB">
        <w:trPr>
          <w:trHeight w:val="275"/>
        </w:trPr>
        <w:tc>
          <w:tcPr>
            <w:tcW w:w="10225" w:type="dxa"/>
            <w:gridSpan w:val="3"/>
          </w:tcPr>
          <w:p w:rsidR="004E715A" w:rsidRPr="004A64BB" w:rsidRDefault="00C00BC2">
            <w:pPr>
              <w:pStyle w:val="TableParagraph"/>
              <w:spacing w:line="255" w:lineRule="exact"/>
              <w:ind w:left="2270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lastRenderedPageBreak/>
              <w:t>VI.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OBCIĄŻENIE</w:t>
            </w:r>
            <w:r w:rsidRPr="004A64BB">
              <w:rPr>
                <w:b/>
                <w:spacing w:val="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PRACĄ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STUDENTA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(w</w:t>
            </w:r>
            <w:r w:rsidRPr="004A64BB">
              <w:rPr>
                <w:b/>
                <w:spacing w:val="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godzinach)</w:t>
            </w:r>
          </w:p>
        </w:tc>
      </w:tr>
      <w:tr w:rsidR="004E715A" w:rsidRPr="004A64BB">
        <w:trPr>
          <w:trHeight w:val="551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4A64BB">
              <w:rPr>
                <w:sz w:val="24"/>
              </w:rPr>
              <w:t>Forma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aktywności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69" w:lineRule="exact"/>
              <w:ind w:left="585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Średnia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liczba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godzin</w:t>
            </w:r>
            <w:r w:rsidRPr="004A64BB">
              <w:rPr>
                <w:spacing w:val="2"/>
                <w:sz w:val="24"/>
              </w:rPr>
              <w:t xml:space="preserve"> </w:t>
            </w:r>
            <w:r w:rsidRPr="004A64BB">
              <w:rPr>
                <w:sz w:val="24"/>
              </w:rPr>
              <w:t>na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zrealizowanie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aktywności</w:t>
            </w:r>
          </w:p>
          <w:p w:rsidR="004E715A" w:rsidRPr="004A64BB" w:rsidRDefault="00C00BC2">
            <w:pPr>
              <w:pStyle w:val="TableParagraph"/>
              <w:spacing w:line="262" w:lineRule="exact"/>
              <w:ind w:left="582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(godz.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zajęć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-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45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min.)</w:t>
            </w:r>
          </w:p>
        </w:tc>
      </w:tr>
      <w:tr w:rsidR="004E715A" w:rsidRPr="004A64BB">
        <w:trPr>
          <w:trHeight w:val="275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Godziny</w:t>
            </w:r>
            <w:r w:rsidRPr="004A64BB">
              <w:rPr>
                <w:b/>
                <w:spacing w:val="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zajęć z</w:t>
            </w:r>
            <w:r w:rsidRPr="004A64BB">
              <w:rPr>
                <w:b/>
                <w:spacing w:val="-3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nauczycielem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56" w:lineRule="exact"/>
              <w:ind w:left="585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60godz.</w:t>
            </w:r>
          </w:p>
        </w:tc>
      </w:tr>
      <w:tr w:rsidR="004E715A" w:rsidRPr="004A64BB">
        <w:trPr>
          <w:trHeight w:val="277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 w:rsidRPr="004A64BB">
              <w:rPr>
                <w:sz w:val="24"/>
              </w:rPr>
              <w:t>1.</w:t>
            </w:r>
            <w:r w:rsidRPr="004A64BB">
              <w:rPr>
                <w:spacing w:val="58"/>
                <w:sz w:val="24"/>
              </w:rPr>
              <w:t xml:space="preserve"> </w:t>
            </w:r>
            <w:r w:rsidRPr="004A64BB">
              <w:rPr>
                <w:sz w:val="24"/>
              </w:rPr>
              <w:t>Wykład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58" w:lineRule="exact"/>
              <w:ind w:left="585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45godz.</w:t>
            </w:r>
          </w:p>
        </w:tc>
      </w:tr>
      <w:tr w:rsidR="004E715A" w:rsidRPr="004A64BB">
        <w:trPr>
          <w:trHeight w:val="275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4A64BB">
              <w:rPr>
                <w:sz w:val="24"/>
              </w:rPr>
              <w:t>2.</w:t>
            </w:r>
            <w:r w:rsidRPr="004A64BB">
              <w:rPr>
                <w:spacing w:val="61"/>
                <w:sz w:val="24"/>
              </w:rPr>
              <w:t xml:space="preserve"> </w:t>
            </w:r>
            <w:r w:rsidRPr="004A64BB">
              <w:rPr>
                <w:sz w:val="24"/>
              </w:rPr>
              <w:t>Ćwiczenia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56" w:lineRule="exact"/>
              <w:ind w:left="585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15godz.</w:t>
            </w:r>
          </w:p>
        </w:tc>
      </w:tr>
      <w:tr w:rsidR="004E715A" w:rsidRPr="004A64BB">
        <w:trPr>
          <w:trHeight w:val="275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Praca</w:t>
            </w:r>
            <w:r w:rsidRPr="004A64BB">
              <w:rPr>
                <w:b/>
                <w:spacing w:val="-3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własna</w:t>
            </w:r>
            <w:r w:rsidRPr="004A64BB">
              <w:rPr>
                <w:b/>
                <w:spacing w:val="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studenta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56" w:lineRule="exact"/>
              <w:ind w:left="585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45godz.</w:t>
            </w:r>
          </w:p>
        </w:tc>
      </w:tr>
      <w:tr w:rsidR="004E715A" w:rsidRPr="004A64BB">
        <w:trPr>
          <w:trHeight w:val="275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rPr>
                <w:sz w:val="24"/>
              </w:rPr>
            </w:pPr>
            <w:r w:rsidRPr="004A64BB">
              <w:rPr>
                <w:sz w:val="24"/>
              </w:rPr>
              <w:t>1.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Przygotowanie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do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zajęć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56" w:lineRule="exact"/>
              <w:ind w:left="585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20godz.</w:t>
            </w:r>
          </w:p>
        </w:tc>
      </w:tr>
      <w:tr w:rsidR="004E715A" w:rsidRPr="004A64BB">
        <w:trPr>
          <w:trHeight w:val="275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rPr>
                <w:sz w:val="24"/>
              </w:rPr>
            </w:pPr>
            <w:r w:rsidRPr="004A64BB">
              <w:rPr>
                <w:sz w:val="24"/>
              </w:rPr>
              <w:t>2.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Czytanie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wskazanej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literatury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56" w:lineRule="exact"/>
              <w:ind w:left="555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10godz</w:t>
            </w:r>
          </w:p>
        </w:tc>
      </w:tr>
      <w:tr w:rsidR="004E715A" w:rsidRPr="004A64BB">
        <w:trPr>
          <w:trHeight w:val="275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rPr>
                <w:sz w:val="24"/>
              </w:rPr>
            </w:pPr>
            <w:r w:rsidRPr="004A64BB">
              <w:rPr>
                <w:sz w:val="24"/>
              </w:rPr>
              <w:t>3.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Przygotowanie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do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egzaminu,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56" w:lineRule="exact"/>
              <w:ind w:left="555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15godz</w:t>
            </w:r>
          </w:p>
        </w:tc>
      </w:tr>
      <w:tr w:rsidR="004E715A" w:rsidRPr="004A64BB">
        <w:trPr>
          <w:trHeight w:val="275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Praca</w:t>
            </w:r>
            <w:r w:rsidRPr="004A64BB">
              <w:rPr>
                <w:b/>
                <w:spacing w:val="-4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własna studenta</w:t>
            </w:r>
            <w:r w:rsidRPr="004A64BB">
              <w:rPr>
                <w:b/>
                <w:spacing w:val="-3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– suma godzin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56" w:lineRule="exact"/>
              <w:ind w:left="585" w:right="515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45godz.</w:t>
            </w:r>
          </w:p>
        </w:tc>
      </w:tr>
      <w:tr w:rsidR="004E715A" w:rsidRPr="004A64BB">
        <w:trPr>
          <w:trHeight w:val="304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Łączny nakład</w:t>
            </w:r>
            <w:r w:rsidRPr="004A64BB">
              <w:rPr>
                <w:b/>
                <w:spacing w:val="-3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pracy studenta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72" w:lineRule="exact"/>
              <w:ind w:left="585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105godz.</w:t>
            </w:r>
          </w:p>
        </w:tc>
      </w:tr>
      <w:tr w:rsidR="004E715A" w:rsidRPr="004A64BB">
        <w:trPr>
          <w:trHeight w:val="275"/>
        </w:trPr>
        <w:tc>
          <w:tcPr>
            <w:tcW w:w="10225" w:type="dxa"/>
            <w:gridSpan w:val="3"/>
          </w:tcPr>
          <w:p w:rsidR="004E715A" w:rsidRPr="004A64BB" w:rsidRDefault="00C00BC2">
            <w:pPr>
              <w:pStyle w:val="TableParagraph"/>
              <w:spacing w:line="256" w:lineRule="exact"/>
              <w:ind w:left="2548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VII.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OBCIĄŻENIE</w:t>
            </w:r>
            <w:r w:rsidRPr="004A64BB">
              <w:rPr>
                <w:b/>
                <w:spacing w:val="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PRACĄ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STUDENTA (ECTS)</w:t>
            </w:r>
          </w:p>
        </w:tc>
      </w:tr>
      <w:tr w:rsidR="004E715A" w:rsidRPr="004A64BB">
        <w:trPr>
          <w:trHeight w:val="551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Sumaryczna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liczba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punktów ECTS</w:t>
            </w:r>
          </w:p>
          <w:p w:rsidR="004E715A" w:rsidRPr="004A64BB" w:rsidRDefault="00C00BC2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z</w:t>
            </w:r>
            <w:r w:rsidRPr="004A64BB">
              <w:rPr>
                <w:b/>
                <w:spacing w:val="-3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przedmiotu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69" w:lineRule="exact"/>
              <w:ind w:left="584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4ECTS</w:t>
            </w:r>
          </w:p>
        </w:tc>
      </w:tr>
      <w:tr w:rsidR="004E715A" w:rsidRPr="004A64BB">
        <w:trPr>
          <w:trHeight w:val="551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Nakład</w:t>
            </w:r>
            <w:r w:rsidRPr="004A64BB">
              <w:rPr>
                <w:b/>
                <w:spacing w:val="2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pracy</w:t>
            </w:r>
            <w:r w:rsidRPr="004A64BB">
              <w:rPr>
                <w:b/>
                <w:spacing w:val="-3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studenta</w:t>
            </w:r>
            <w:r w:rsidRPr="004A64BB">
              <w:rPr>
                <w:b/>
                <w:spacing w:val="-3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związany z</w:t>
            </w:r>
          </w:p>
          <w:p w:rsidR="004E715A" w:rsidRPr="004A64BB" w:rsidRDefault="00C00BC2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zajęciami</w:t>
            </w:r>
            <w:r w:rsidRPr="004A64BB">
              <w:rPr>
                <w:b/>
                <w:spacing w:val="-2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o</w:t>
            </w:r>
            <w:r w:rsidRPr="004A64BB">
              <w:rPr>
                <w:b/>
                <w:spacing w:val="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charakterze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praktycznym</w:t>
            </w:r>
          </w:p>
        </w:tc>
        <w:tc>
          <w:tcPr>
            <w:tcW w:w="6113" w:type="dxa"/>
          </w:tcPr>
          <w:p w:rsidR="004E715A" w:rsidRPr="004A64BB" w:rsidRDefault="00C00BC2">
            <w:pPr>
              <w:pStyle w:val="TableParagraph"/>
              <w:spacing w:line="269" w:lineRule="exact"/>
              <w:ind w:left="584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>1ECTS</w:t>
            </w:r>
          </w:p>
        </w:tc>
      </w:tr>
      <w:tr w:rsidR="004E715A" w:rsidRPr="004A64BB">
        <w:trPr>
          <w:trHeight w:val="827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Nakład</w:t>
            </w:r>
            <w:r w:rsidRPr="004A64BB">
              <w:rPr>
                <w:b/>
                <w:spacing w:val="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pracy</w:t>
            </w:r>
            <w:r w:rsidRPr="004A64BB">
              <w:rPr>
                <w:b/>
                <w:spacing w:val="-4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związany</w:t>
            </w:r>
            <w:r w:rsidRPr="004A64BB">
              <w:rPr>
                <w:b/>
                <w:spacing w:val="-3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z</w:t>
            </w:r>
            <w:r w:rsidRPr="004A64BB">
              <w:rPr>
                <w:b/>
                <w:spacing w:val="-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zajęciami</w:t>
            </w:r>
          </w:p>
          <w:p w:rsidR="004E715A" w:rsidRPr="004A64BB" w:rsidRDefault="00C00BC2">
            <w:pPr>
              <w:pStyle w:val="TableParagraph"/>
              <w:spacing w:line="270" w:lineRule="atLeast"/>
              <w:ind w:right="82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 xml:space="preserve">wymagającymi bezpośredniego </w:t>
            </w:r>
            <w:proofErr w:type="spellStart"/>
            <w:r w:rsidRPr="004A64BB">
              <w:rPr>
                <w:b/>
                <w:sz w:val="24"/>
              </w:rPr>
              <w:t>udzia</w:t>
            </w:r>
            <w:proofErr w:type="spellEnd"/>
            <w:r w:rsidRPr="004A64BB">
              <w:rPr>
                <w:b/>
                <w:sz w:val="24"/>
              </w:rPr>
              <w:t>-</w:t>
            </w:r>
            <w:r w:rsidRPr="004A64BB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4A64BB">
              <w:rPr>
                <w:b/>
                <w:sz w:val="24"/>
              </w:rPr>
              <w:t>łu</w:t>
            </w:r>
            <w:proofErr w:type="spellEnd"/>
            <w:r w:rsidRPr="004A64BB">
              <w:rPr>
                <w:b/>
                <w:spacing w:val="1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nauczycieli akademickich</w:t>
            </w:r>
          </w:p>
        </w:tc>
        <w:tc>
          <w:tcPr>
            <w:tcW w:w="6113" w:type="dxa"/>
          </w:tcPr>
          <w:p w:rsidR="004E715A" w:rsidRPr="004A64BB" w:rsidRDefault="004E715A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4E715A" w:rsidRPr="004A64BB" w:rsidRDefault="0048754E">
            <w:pPr>
              <w:pStyle w:val="TableParagraph"/>
              <w:spacing w:before="1"/>
              <w:ind w:left="584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 xml:space="preserve">4 </w:t>
            </w:r>
            <w:r w:rsidR="00C00BC2" w:rsidRPr="004A64BB">
              <w:rPr>
                <w:sz w:val="24"/>
              </w:rPr>
              <w:t>ECTS</w:t>
            </w:r>
          </w:p>
        </w:tc>
      </w:tr>
      <w:tr w:rsidR="004E715A" w:rsidRPr="004A64BB">
        <w:trPr>
          <w:trHeight w:val="278"/>
        </w:trPr>
        <w:tc>
          <w:tcPr>
            <w:tcW w:w="4112" w:type="dxa"/>
            <w:gridSpan w:val="2"/>
          </w:tcPr>
          <w:p w:rsidR="004E715A" w:rsidRPr="004A64BB" w:rsidRDefault="00C00BC2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Nakład</w:t>
            </w:r>
            <w:r w:rsidRPr="004A64BB">
              <w:rPr>
                <w:b/>
                <w:spacing w:val="2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pracy</w:t>
            </w:r>
            <w:r w:rsidRPr="004A64BB">
              <w:rPr>
                <w:b/>
                <w:spacing w:val="-3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własnej</w:t>
            </w:r>
            <w:r w:rsidRPr="004A64BB">
              <w:rPr>
                <w:b/>
                <w:spacing w:val="-3"/>
                <w:sz w:val="24"/>
              </w:rPr>
              <w:t xml:space="preserve"> </w:t>
            </w:r>
            <w:r w:rsidRPr="004A64BB">
              <w:rPr>
                <w:b/>
                <w:sz w:val="24"/>
              </w:rPr>
              <w:t>studenta</w:t>
            </w:r>
          </w:p>
        </w:tc>
        <w:tc>
          <w:tcPr>
            <w:tcW w:w="6113" w:type="dxa"/>
          </w:tcPr>
          <w:p w:rsidR="004E715A" w:rsidRPr="004A64BB" w:rsidRDefault="0048754E">
            <w:pPr>
              <w:pStyle w:val="TableParagraph"/>
              <w:spacing w:line="258" w:lineRule="exact"/>
              <w:ind w:left="584" w:right="573"/>
              <w:jc w:val="center"/>
              <w:rPr>
                <w:sz w:val="24"/>
              </w:rPr>
            </w:pPr>
            <w:r w:rsidRPr="004A64BB">
              <w:rPr>
                <w:sz w:val="24"/>
              </w:rPr>
              <w:t xml:space="preserve"> 2 </w:t>
            </w:r>
            <w:r w:rsidR="00C00BC2" w:rsidRPr="004A64BB">
              <w:rPr>
                <w:sz w:val="24"/>
              </w:rPr>
              <w:t>ECTS</w:t>
            </w:r>
          </w:p>
        </w:tc>
      </w:tr>
      <w:tr w:rsidR="004E715A" w:rsidRPr="004A64BB">
        <w:trPr>
          <w:trHeight w:val="275"/>
        </w:trPr>
        <w:tc>
          <w:tcPr>
            <w:tcW w:w="10225" w:type="dxa"/>
            <w:gridSpan w:val="3"/>
          </w:tcPr>
          <w:p w:rsidR="004E715A" w:rsidRPr="004A64BB" w:rsidRDefault="00C00BC2">
            <w:pPr>
              <w:pStyle w:val="TableParagraph"/>
              <w:spacing w:line="256" w:lineRule="exact"/>
              <w:ind w:left="3714"/>
              <w:rPr>
                <w:b/>
                <w:sz w:val="24"/>
              </w:rPr>
            </w:pPr>
            <w:r w:rsidRPr="004A64BB">
              <w:rPr>
                <w:b/>
                <w:sz w:val="24"/>
              </w:rPr>
              <w:t>VIII. KRYTERIA OCENY</w:t>
            </w:r>
          </w:p>
        </w:tc>
      </w:tr>
      <w:tr w:rsidR="004E715A" w:rsidRPr="004A64BB">
        <w:trPr>
          <w:trHeight w:val="275"/>
        </w:trPr>
        <w:tc>
          <w:tcPr>
            <w:tcW w:w="674" w:type="dxa"/>
          </w:tcPr>
          <w:p w:rsidR="004E715A" w:rsidRPr="004A64BB" w:rsidRDefault="00C00BC2">
            <w:pPr>
              <w:pStyle w:val="TableParagraph"/>
              <w:spacing w:line="256" w:lineRule="exact"/>
              <w:rPr>
                <w:sz w:val="24"/>
              </w:rPr>
            </w:pPr>
            <w:r w:rsidRPr="004A64BB">
              <w:rPr>
                <w:sz w:val="24"/>
              </w:rPr>
              <w:t>5</w:t>
            </w:r>
          </w:p>
        </w:tc>
        <w:tc>
          <w:tcPr>
            <w:tcW w:w="9551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znakomita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wiedza,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umiejętności,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kompetencje</w:t>
            </w:r>
          </w:p>
        </w:tc>
      </w:tr>
      <w:tr w:rsidR="004E715A" w:rsidRPr="004A64BB">
        <w:trPr>
          <w:trHeight w:val="275"/>
        </w:trPr>
        <w:tc>
          <w:tcPr>
            <w:tcW w:w="674" w:type="dxa"/>
          </w:tcPr>
          <w:p w:rsidR="004E715A" w:rsidRPr="004A64BB" w:rsidRDefault="00C00BC2">
            <w:pPr>
              <w:pStyle w:val="TableParagraph"/>
              <w:spacing w:line="256" w:lineRule="exact"/>
              <w:rPr>
                <w:sz w:val="24"/>
              </w:rPr>
            </w:pPr>
            <w:r w:rsidRPr="004A64BB">
              <w:rPr>
                <w:sz w:val="24"/>
              </w:rPr>
              <w:t>4,5</w:t>
            </w:r>
          </w:p>
        </w:tc>
        <w:tc>
          <w:tcPr>
            <w:tcW w:w="9551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bardzo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dobra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wiedza,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umiejętności,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kompetencje</w:t>
            </w:r>
          </w:p>
        </w:tc>
      </w:tr>
      <w:tr w:rsidR="004E715A" w:rsidRPr="004A64BB">
        <w:trPr>
          <w:trHeight w:val="275"/>
        </w:trPr>
        <w:tc>
          <w:tcPr>
            <w:tcW w:w="674" w:type="dxa"/>
          </w:tcPr>
          <w:p w:rsidR="004E715A" w:rsidRPr="004A64BB" w:rsidRDefault="00C00BC2">
            <w:pPr>
              <w:pStyle w:val="TableParagraph"/>
              <w:spacing w:line="256" w:lineRule="exact"/>
              <w:rPr>
                <w:sz w:val="24"/>
              </w:rPr>
            </w:pPr>
            <w:r w:rsidRPr="004A64BB">
              <w:rPr>
                <w:sz w:val="24"/>
              </w:rPr>
              <w:t>4</w:t>
            </w:r>
          </w:p>
        </w:tc>
        <w:tc>
          <w:tcPr>
            <w:tcW w:w="9551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dobra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wiedza, umiejętności, kompetencje</w:t>
            </w:r>
          </w:p>
        </w:tc>
      </w:tr>
      <w:tr w:rsidR="004E715A" w:rsidRPr="004A64BB">
        <w:trPr>
          <w:trHeight w:val="275"/>
        </w:trPr>
        <w:tc>
          <w:tcPr>
            <w:tcW w:w="674" w:type="dxa"/>
          </w:tcPr>
          <w:p w:rsidR="004E715A" w:rsidRPr="004A64BB" w:rsidRDefault="00C00BC2">
            <w:pPr>
              <w:pStyle w:val="TableParagraph"/>
              <w:spacing w:line="256" w:lineRule="exact"/>
              <w:rPr>
                <w:sz w:val="24"/>
              </w:rPr>
            </w:pPr>
            <w:r w:rsidRPr="004A64BB">
              <w:rPr>
                <w:sz w:val="24"/>
              </w:rPr>
              <w:t>3,5</w:t>
            </w:r>
          </w:p>
        </w:tc>
        <w:tc>
          <w:tcPr>
            <w:tcW w:w="9551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zadawalająca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wiedza,</w:t>
            </w:r>
            <w:r w:rsidRPr="004A64BB">
              <w:rPr>
                <w:spacing w:val="-3"/>
                <w:sz w:val="24"/>
              </w:rPr>
              <w:t xml:space="preserve"> </w:t>
            </w:r>
            <w:r w:rsidRPr="004A64BB">
              <w:rPr>
                <w:sz w:val="24"/>
              </w:rPr>
              <w:t>umiejętności,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kompetencje,</w:t>
            </w:r>
            <w:r w:rsidRPr="004A64BB">
              <w:rPr>
                <w:spacing w:val="2"/>
                <w:sz w:val="24"/>
              </w:rPr>
              <w:t xml:space="preserve"> </w:t>
            </w:r>
            <w:r w:rsidRPr="004A64BB">
              <w:rPr>
                <w:sz w:val="24"/>
              </w:rPr>
              <w:t>ale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ze znacznymi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niedociągnięciami</w:t>
            </w:r>
          </w:p>
        </w:tc>
      </w:tr>
      <w:tr w:rsidR="004E715A" w:rsidRPr="004A64BB">
        <w:trPr>
          <w:trHeight w:val="278"/>
        </w:trPr>
        <w:tc>
          <w:tcPr>
            <w:tcW w:w="674" w:type="dxa"/>
          </w:tcPr>
          <w:p w:rsidR="004E715A" w:rsidRPr="004A64BB" w:rsidRDefault="00C00BC2">
            <w:pPr>
              <w:pStyle w:val="TableParagraph"/>
              <w:spacing w:line="258" w:lineRule="exact"/>
              <w:rPr>
                <w:sz w:val="24"/>
              </w:rPr>
            </w:pPr>
            <w:r w:rsidRPr="004A64BB">
              <w:rPr>
                <w:sz w:val="24"/>
              </w:rPr>
              <w:t>3</w:t>
            </w:r>
          </w:p>
        </w:tc>
        <w:tc>
          <w:tcPr>
            <w:tcW w:w="9551" w:type="dxa"/>
            <w:gridSpan w:val="2"/>
          </w:tcPr>
          <w:p w:rsidR="004E715A" w:rsidRPr="004A64BB" w:rsidRDefault="00C00BC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zadawalająca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wiedza,</w:t>
            </w:r>
            <w:r w:rsidRPr="004A64BB">
              <w:rPr>
                <w:spacing w:val="-4"/>
                <w:sz w:val="24"/>
              </w:rPr>
              <w:t xml:space="preserve"> </w:t>
            </w:r>
            <w:r w:rsidRPr="004A64BB">
              <w:rPr>
                <w:sz w:val="24"/>
              </w:rPr>
              <w:t>umiejętności,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kompetencje,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z licznymi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błędami</w:t>
            </w:r>
          </w:p>
        </w:tc>
      </w:tr>
      <w:tr w:rsidR="004E715A" w:rsidRPr="004A64BB">
        <w:trPr>
          <w:trHeight w:val="275"/>
        </w:trPr>
        <w:tc>
          <w:tcPr>
            <w:tcW w:w="674" w:type="dxa"/>
          </w:tcPr>
          <w:p w:rsidR="004E715A" w:rsidRPr="004A64BB" w:rsidRDefault="00C00BC2">
            <w:pPr>
              <w:pStyle w:val="TableParagraph"/>
              <w:spacing w:line="256" w:lineRule="exact"/>
              <w:rPr>
                <w:sz w:val="24"/>
              </w:rPr>
            </w:pPr>
            <w:r w:rsidRPr="004A64BB">
              <w:rPr>
                <w:sz w:val="24"/>
              </w:rPr>
              <w:t>2</w:t>
            </w:r>
          </w:p>
        </w:tc>
        <w:tc>
          <w:tcPr>
            <w:tcW w:w="9551" w:type="dxa"/>
            <w:gridSpan w:val="2"/>
          </w:tcPr>
          <w:p w:rsidR="004E715A" w:rsidRPr="004A64BB" w:rsidRDefault="00C00BC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A64BB">
              <w:rPr>
                <w:sz w:val="24"/>
              </w:rPr>
              <w:t>niezadawalająca</w:t>
            </w:r>
            <w:r w:rsidRPr="004A64BB">
              <w:rPr>
                <w:spacing w:val="-2"/>
                <w:sz w:val="24"/>
              </w:rPr>
              <w:t xml:space="preserve"> </w:t>
            </w:r>
            <w:r w:rsidRPr="004A64BB">
              <w:rPr>
                <w:sz w:val="24"/>
              </w:rPr>
              <w:t>wiedza,</w:t>
            </w:r>
            <w:r w:rsidRPr="004A64BB">
              <w:rPr>
                <w:spacing w:val="1"/>
                <w:sz w:val="24"/>
              </w:rPr>
              <w:t xml:space="preserve"> </w:t>
            </w:r>
            <w:r w:rsidRPr="004A64BB">
              <w:rPr>
                <w:sz w:val="24"/>
              </w:rPr>
              <w:t>umiejętności,</w:t>
            </w:r>
            <w:r w:rsidRPr="004A64BB">
              <w:rPr>
                <w:spacing w:val="-1"/>
                <w:sz w:val="24"/>
              </w:rPr>
              <w:t xml:space="preserve"> </w:t>
            </w:r>
            <w:r w:rsidRPr="004A64BB">
              <w:rPr>
                <w:sz w:val="24"/>
              </w:rPr>
              <w:t>kompetencje</w:t>
            </w:r>
          </w:p>
        </w:tc>
      </w:tr>
    </w:tbl>
    <w:p w:rsidR="0048754E" w:rsidRPr="004A64BB" w:rsidRDefault="0048754E" w:rsidP="00237912">
      <w:pPr>
        <w:pStyle w:val="Tekstpodstawowy"/>
        <w:spacing w:before="7"/>
        <w:ind w:left="284"/>
      </w:pPr>
    </w:p>
    <w:p w:rsidR="004E715A" w:rsidRPr="004A64BB" w:rsidRDefault="00C00BC2" w:rsidP="00237912">
      <w:pPr>
        <w:pStyle w:val="Tekstpodstawowy"/>
        <w:spacing w:before="7"/>
        <w:ind w:left="284"/>
      </w:pPr>
      <w:r w:rsidRPr="004A64BB">
        <w:t>Zatwierdzenie</w:t>
      </w:r>
      <w:r w:rsidRPr="004A64BB">
        <w:rPr>
          <w:spacing w:val="-1"/>
        </w:rPr>
        <w:t xml:space="preserve"> </w:t>
      </w:r>
      <w:r w:rsidRPr="004A64BB">
        <w:t>karty</w:t>
      </w:r>
      <w:r w:rsidRPr="004A64BB">
        <w:rPr>
          <w:spacing w:val="-3"/>
        </w:rPr>
        <w:t xml:space="preserve"> </w:t>
      </w:r>
      <w:r w:rsidRPr="004A64BB">
        <w:t>opisu przedmiotu:</w:t>
      </w:r>
    </w:p>
    <w:p w:rsidR="00237912" w:rsidRPr="004A64BB" w:rsidRDefault="00237912">
      <w:pPr>
        <w:pStyle w:val="Tekstpodstawowy"/>
        <w:spacing w:before="7"/>
        <w:ind w:left="698"/>
      </w:pPr>
    </w:p>
    <w:p w:rsidR="00237912" w:rsidRPr="004A64BB" w:rsidRDefault="00237912">
      <w:pPr>
        <w:pStyle w:val="Tekstpodstawowy"/>
        <w:spacing w:before="7"/>
        <w:ind w:left="698"/>
      </w:pPr>
    </w:p>
    <w:p w:rsidR="004E715A" w:rsidRPr="004A64BB" w:rsidRDefault="00C00BC2" w:rsidP="00237912">
      <w:pPr>
        <w:pStyle w:val="Tekstpodstawowy"/>
        <w:ind w:left="284"/>
      </w:pPr>
      <w:r w:rsidRPr="004A64BB">
        <w:t>Opracował: dr</w:t>
      </w:r>
      <w:r w:rsidRPr="004A64BB">
        <w:rPr>
          <w:spacing w:val="-4"/>
        </w:rPr>
        <w:t xml:space="preserve"> </w:t>
      </w:r>
      <w:r w:rsidRPr="004A64BB">
        <w:t>inż.</w:t>
      </w:r>
      <w:r w:rsidRPr="004A64BB">
        <w:rPr>
          <w:spacing w:val="-1"/>
        </w:rPr>
        <w:t xml:space="preserve"> </w:t>
      </w:r>
      <w:r w:rsidRPr="004A64BB">
        <w:t>Eugeniusz</w:t>
      </w:r>
      <w:r w:rsidRPr="004A64BB">
        <w:rPr>
          <w:spacing w:val="-1"/>
        </w:rPr>
        <w:t xml:space="preserve"> </w:t>
      </w:r>
      <w:r w:rsidRPr="004A64BB">
        <w:t>Krysiak</w:t>
      </w:r>
    </w:p>
    <w:p w:rsidR="00237912" w:rsidRPr="004A64BB" w:rsidRDefault="00237912" w:rsidP="00237912">
      <w:pPr>
        <w:pStyle w:val="Tekstpodstawowy"/>
        <w:ind w:left="295"/>
      </w:pPr>
      <w:r w:rsidRPr="004A64BB">
        <w:t>Sprawdził</w:t>
      </w:r>
      <w:r w:rsidRPr="004A64BB">
        <w:rPr>
          <w:spacing w:val="1"/>
        </w:rPr>
        <w:t xml:space="preserve"> </w:t>
      </w:r>
      <w:r w:rsidRPr="004A64BB">
        <w:t>pod względem formalnym (koordynator modułu):</w:t>
      </w:r>
      <w:r w:rsidRPr="004A64BB">
        <w:rPr>
          <w:spacing w:val="1"/>
        </w:rPr>
        <w:t xml:space="preserve"> </w:t>
      </w:r>
      <w:r w:rsidRPr="004A64BB">
        <w:t xml:space="preserve">dr inż. Grzegorz </w:t>
      </w:r>
      <w:proofErr w:type="spellStart"/>
      <w:r w:rsidRPr="004A64BB">
        <w:t>Feliczak</w:t>
      </w:r>
      <w:proofErr w:type="spellEnd"/>
    </w:p>
    <w:p w:rsidR="004E715A" w:rsidRPr="004A64BB" w:rsidRDefault="00237912" w:rsidP="0048754E">
      <w:pPr>
        <w:pStyle w:val="Tekstpodstawowy"/>
        <w:ind w:left="295" w:right="1398"/>
      </w:pPr>
      <w:r w:rsidRPr="004A64BB">
        <w:t>Zatwierdził</w:t>
      </w:r>
      <w:r w:rsidRPr="004A64BB">
        <w:rPr>
          <w:spacing w:val="-3"/>
        </w:rPr>
        <w:t xml:space="preserve"> </w:t>
      </w:r>
      <w:r w:rsidRPr="004A64BB">
        <w:t>(Dyrektor</w:t>
      </w:r>
      <w:r w:rsidRPr="004A64BB">
        <w:rPr>
          <w:spacing w:val="-3"/>
        </w:rPr>
        <w:t xml:space="preserve"> </w:t>
      </w:r>
      <w:r w:rsidRPr="004A64BB">
        <w:t>Instytutu):</w:t>
      </w:r>
      <w:r w:rsidRPr="004A64BB">
        <w:rPr>
          <w:spacing w:val="-3"/>
        </w:rPr>
        <w:t xml:space="preserve"> </w:t>
      </w:r>
      <w:r w:rsidRPr="004A64BB">
        <w:t>dr</w:t>
      </w:r>
      <w:r w:rsidRPr="004A64BB">
        <w:rPr>
          <w:spacing w:val="-1"/>
        </w:rPr>
        <w:t xml:space="preserve"> </w:t>
      </w:r>
      <w:r w:rsidRPr="004A64BB">
        <w:t>inż.</w:t>
      </w:r>
      <w:r w:rsidRPr="004A64BB">
        <w:rPr>
          <w:spacing w:val="-3"/>
        </w:rPr>
        <w:t xml:space="preserve"> </w:t>
      </w:r>
      <w:r w:rsidRPr="004A64BB">
        <w:t>Halina</w:t>
      </w:r>
      <w:r w:rsidRPr="004A64BB">
        <w:rPr>
          <w:spacing w:val="-2"/>
        </w:rPr>
        <w:t xml:space="preserve"> </w:t>
      </w:r>
      <w:r w:rsidRPr="004A64BB">
        <w:t>Pacha-Gołębiowska</w:t>
      </w:r>
    </w:p>
    <w:sectPr w:rsidR="004E715A" w:rsidRPr="004A64BB">
      <w:type w:val="continuous"/>
      <w:pgSz w:w="11910" w:h="16840"/>
      <w:pgMar w:top="1120" w:right="720" w:bottom="1160" w:left="7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757" w:rsidRDefault="00E45757">
      <w:r>
        <w:separator/>
      </w:r>
    </w:p>
  </w:endnote>
  <w:endnote w:type="continuationSeparator" w:id="0">
    <w:p w:rsidR="00E45757" w:rsidRDefault="00E4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15A" w:rsidRDefault="00E45757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style="mso-next-textbox:#docshape1" inset="0,0,0,0">
            <w:txbxContent>
              <w:p w:rsidR="004E715A" w:rsidRDefault="00C00BC2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A64BB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757" w:rsidRDefault="00E45757">
      <w:r>
        <w:separator/>
      </w:r>
    </w:p>
  </w:footnote>
  <w:footnote w:type="continuationSeparator" w:id="0">
    <w:p w:rsidR="00E45757" w:rsidRDefault="00E4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0621D"/>
    <w:multiLevelType w:val="hybridMultilevel"/>
    <w:tmpl w:val="82124F1C"/>
    <w:lvl w:ilvl="0" w:tplc="608EB8E4">
      <w:start w:val="1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B094990E">
      <w:numFmt w:val="bullet"/>
      <w:lvlText w:val="•"/>
      <w:lvlJc w:val="left"/>
      <w:pPr>
        <w:ind w:left="1128" w:hanging="240"/>
      </w:pPr>
      <w:rPr>
        <w:rFonts w:hint="default"/>
        <w:lang w:val="pl-PL" w:eastAsia="en-US" w:bidi="ar-SA"/>
      </w:rPr>
    </w:lvl>
    <w:lvl w:ilvl="2" w:tplc="48EC035A">
      <w:numFmt w:val="bullet"/>
      <w:lvlText w:val="•"/>
      <w:lvlJc w:val="left"/>
      <w:pPr>
        <w:ind w:left="1916" w:hanging="240"/>
      </w:pPr>
      <w:rPr>
        <w:rFonts w:hint="default"/>
        <w:lang w:val="pl-PL" w:eastAsia="en-US" w:bidi="ar-SA"/>
      </w:rPr>
    </w:lvl>
    <w:lvl w:ilvl="3" w:tplc="FB4E8796">
      <w:numFmt w:val="bullet"/>
      <w:lvlText w:val="•"/>
      <w:lvlJc w:val="left"/>
      <w:pPr>
        <w:ind w:left="2705" w:hanging="240"/>
      </w:pPr>
      <w:rPr>
        <w:rFonts w:hint="default"/>
        <w:lang w:val="pl-PL" w:eastAsia="en-US" w:bidi="ar-SA"/>
      </w:rPr>
    </w:lvl>
    <w:lvl w:ilvl="4" w:tplc="F8044D44">
      <w:numFmt w:val="bullet"/>
      <w:lvlText w:val="•"/>
      <w:lvlJc w:val="left"/>
      <w:pPr>
        <w:ind w:left="3493" w:hanging="240"/>
      </w:pPr>
      <w:rPr>
        <w:rFonts w:hint="default"/>
        <w:lang w:val="pl-PL" w:eastAsia="en-US" w:bidi="ar-SA"/>
      </w:rPr>
    </w:lvl>
    <w:lvl w:ilvl="5" w:tplc="BDEEE0D0">
      <w:numFmt w:val="bullet"/>
      <w:lvlText w:val="•"/>
      <w:lvlJc w:val="left"/>
      <w:pPr>
        <w:ind w:left="4282" w:hanging="240"/>
      </w:pPr>
      <w:rPr>
        <w:rFonts w:hint="default"/>
        <w:lang w:val="pl-PL" w:eastAsia="en-US" w:bidi="ar-SA"/>
      </w:rPr>
    </w:lvl>
    <w:lvl w:ilvl="6" w:tplc="29E21DDA">
      <w:numFmt w:val="bullet"/>
      <w:lvlText w:val="•"/>
      <w:lvlJc w:val="left"/>
      <w:pPr>
        <w:ind w:left="5070" w:hanging="240"/>
      </w:pPr>
      <w:rPr>
        <w:rFonts w:hint="default"/>
        <w:lang w:val="pl-PL" w:eastAsia="en-US" w:bidi="ar-SA"/>
      </w:rPr>
    </w:lvl>
    <w:lvl w:ilvl="7" w:tplc="7E54F3E6">
      <w:numFmt w:val="bullet"/>
      <w:lvlText w:val="•"/>
      <w:lvlJc w:val="left"/>
      <w:pPr>
        <w:ind w:left="5858" w:hanging="240"/>
      </w:pPr>
      <w:rPr>
        <w:rFonts w:hint="default"/>
        <w:lang w:val="pl-PL" w:eastAsia="en-US" w:bidi="ar-SA"/>
      </w:rPr>
    </w:lvl>
    <w:lvl w:ilvl="8" w:tplc="5C06BD82">
      <w:numFmt w:val="bullet"/>
      <w:lvlText w:val="•"/>
      <w:lvlJc w:val="left"/>
      <w:pPr>
        <w:ind w:left="6647" w:hanging="240"/>
      </w:pPr>
      <w:rPr>
        <w:rFonts w:hint="default"/>
        <w:lang w:val="pl-PL" w:eastAsia="en-US" w:bidi="ar-SA"/>
      </w:rPr>
    </w:lvl>
  </w:abstractNum>
  <w:abstractNum w:abstractNumId="1">
    <w:nsid w:val="4F925007"/>
    <w:multiLevelType w:val="hybridMultilevel"/>
    <w:tmpl w:val="CA68B1B2"/>
    <w:lvl w:ilvl="0" w:tplc="9398A760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412A2D2">
      <w:numFmt w:val="bullet"/>
      <w:lvlText w:val="•"/>
      <w:lvlJc w:val="left"/>
      <w:pPr>
        <w:ind w:left="1074" w:hanging="181"/>
      </w:pPr>
      <w:rPr>
        <w:rFonts w:hint="default"/>
        <w:lang w:val="pl-PL" w:eastAsia="en-US" w:bidi="ar-SA"/>
      </w:rPr>
    </w:lvl>
    <w:lvl w:ilvl="2" w:tplc="D2ACB8B2">
      <w:numFmt w:val="bullet"/>
      <w:lvlText w:val="•"/>
      <w:lvlJc w:val="left"/>
      <w:pPr>
        <w:ind w:left="1868" w:hanging="181"/>
      </w:pPr>
      <w:rPr>
        <w:rFonts w:hint="default"/>
        <w:lang w:val="pl-PL" w:eastAsia="en-US" w:bidi="ar-SA"/>
      </w:rPr>
    </w:lvl>
    <w:lvl w:ilvl="3" w:tplc="0060DEBA">
      <w:numFmt w:val="bullet"/>
      <w:lvlText w:val="•"/>
      <w:lvlJc w:val="left"/>
      <w:pPr>
        <w:ind w:left="2663" w:hanging="181"/>
      </w:pPr>
      <w:rPr>
        <w:rFonts w:hint="default"/>
        <w:lang w:val="pl-PL" w:eastAsia="en-US" w:bidi="ar-SA"/>
      </w:rPr>
    </w:lvl>
    <w:lvl w:ilvl="4" w:tplc="45CCF1B6">
      <w:numFmt w:val="bullet"/>
      <w:lvlText w:val="•"/>
      <w:lvlJc w:val="left"/>
      <w:pPr>
        <w:ind w:left="3457" w:hanging="181"/>
      </w:pPr>
      <w:rPr>
        <w:rFonts w:hint="default"/>
        <w:lang w:val="pl-PL" w:eastAsia="en-US" w:bidi="ar-SA"/>
      </w:rPr>
    </w:lvl>
    <w:lvl w:ilvl="5" w:tplc="877653D2">
      <w:numFmt w:val="bullet"/>
      <w:lvlText w:val="•"/>
      <w:lvlJc w:val="left"/>
      <w:pPr>
        <w:ind w:left="4252" w:hanging="181"/>
      </w:pPr>
      <w:rPr>
        <w:rFonts w:hint="default"/>
        <w:lang w:val="pl-PL" w:eastAsia="en-US" w:bidi="ar-SA"/>
      </w:rPr>
    </w:lvl>
    <w:lvl w:ilvl="6" w:tplc="1928548C">
      <w:numFmt w:val="bullet"/>
      <w:lvlText w:val="•"/>
      <w:lvlJc w:val="left"/>
      <w:pPr>
        <w:ind w:left="5046" w:hanging="181"/>
      </w:pPr>
      <w:rPr>
        <w:rFonts w:hint="default"/>
        <w:lang w:val="pl-PL" w:eastAsia="en-US" w:bidi="ar-SA"/>
      </w:rPr>
    </w:lvl>
    <w:lvl w:ilvl="7" w:tplc="EB580BF4">
      <w:numFmt w:val="bullet"/>
      <w:lvlText w:val="•"/>
      <w:lvlJc w:val="left"/>
      <w:pPr>
        <w:ind w:left="5840" w:hanging="181"/>
      </w:pPr>
      <w:rPr>
        <w:rFonts w:hint="default"/>
        <w:lang w:val="pl-PL" w:eastAsia="en-US" w:bidi="ar-SA"/>
      </w:rPr>
    </w:lvl>
    <w:lvl w:ilvl="8" w:tplc="FE7EEE2A">
      <w:numFmt w:val="bullet"/>
      <w:lvlText w:val="•"/>
      <w:lvlJc w:val="left"/>
      <w:pPr>
        <w:ind w:left="6635" w:hanging="18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E715A"/>
    <w:rsid w:val="00237912"/>
    <w:rsid w:val="002D2FAB"/>
    <w:rsid w:val="0048754E"/>
    <w:rsid w:val="004A64BB"/>
    <w:rsid w:val="004E715A"/>
    <w:rsid w:val="00C00BC2"/>
    <w:rsid w:val="00D73627"/>
    <w:rsid w:val="00E4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1148</Words>
  <Characters>6892</Characters>
  <Application>Microsoft Office Word</Application>
  <DocSecurity>0</DocSecurity>
  <Lines>57</Lines>
  <Paragraphs>16</Paragraphs>
  <ScaleCrop>false</ScaleCrop>
  <Company/>
  <LinksUpToDate>false</LinksUpToDate>
  <CharactersWithSpaces>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NR10. Maszynoznawstwo.  MIBM docx.docx</dc:title>
  <dc:creator>Asus</dc:creator>
  <cp:lastModifiedBy>Grzegorz Feliczak</cp:lastModifiedBy>
  <cp:revision>6</cp:revision>
  <dcterms:created xsi:type="dcterms:W3CDTF">2021-07-04T15:41:00Z</dcterms:created>
  <dcterms:modified xsi:type="dcterms:W3CDTF">2021-08-23T17:32:00Z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